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1C" w:rsidRDefault="00591DB5">
      <w:pPr>
        <w:rPr>
          <w:rFonts w:ascii="楷体" w:eastAsia="楷体" w:hAnsi="楷体" w:cs="宋体"/>
          <w:b/>
          <w:bCs/>
          <w:color w:val="0070C0"/>
        </w:rPr>
      </w:pPr>
      <w:r w:rsidRPr="00591DB5">
        <w:rPr>
          <w:rFonts w:ascii="楷体" w:eastAsia="楷体" w:hAnsi="楷体" w:cs="楷体_GB2312" w:hint="eastAsia"/>
          <w:b/>
          <w:iCs/>
          <w:color w:val="0070C0"/>
        </w:rPr>
        <w:t>除非特殊说明，请勿删除或改动简历模板中蓝色字体的标题及相应说明文字</w:t>
      </w:r>
    </w:p>
    <w:p w:rsidR="00591DB5" w:rsidRPr="00591DB5" w:rsidRDefault="00DF4DBE" w:rsidP="00591DB5">
      <w:pPr>
        <w:rPr>
          <w:rFonts w:ascii="楷体" w:eastAsia="楷体" w:hAnsi="楷体" w:cs="宋体"/>
          <w:color w:val="0070C0"/>
          <w:sz w:val="36"/>
          <w:szCs w:val="36"/>
        </w:rPr>
      </w:pPr>
      <w:r>
        <w:rPr>
          <w:rFonts w:ascii="楷体" w:eastAsia="楷体" w:hAnsi="楷体" w:cs="宋体" w:hint="eastAsia"/>
          <w:b/>
          <w:bCs/>
          <w:color w:val="0070C0"/>
          <w:sz w:val="36"/>
          <w:szCs w:val="36"/>
        </w:rPr>
        <w:t xml:space="preserve">参与者 </w:t>
      </w:r>
      <w:r w:rsidR="00473B50" w:rsidRPr="00A73B7F">
        <w:rPr>
          <w:rFonts w:ascii="楷体" w:eastAsia="楷体" w:hAnsi="楷体" w:cs="宋体"/>
          <w:b/>
          <w:bCs/>
          <w:color w:val="0070C0"/>
          <w:sz w:val="36"/>
          <w:szCs w:val="36"/>
        </w:rPr>
        <w:t>简历</w:t>
      </w:r>
    </w:p>
    <w:p w:rsidR="002C7DAC" w:rsidRPr="00D857A8" w:rsidRDefault="00591DB5" w:rsidP="002C7DAC">
      <w:pPr>
        <w:rPr>
          <w:rFonts w:ascii="宋体" w:hAnsi="宋体" w:cs="宋体"/>
        </w:rPr>
      </w:pPr>
      <w:r w:rsidRPr="00D857A8">
        <w:rPr>
          <w:rFonts w:ascii="宋体" w:hAnsi="宋体" w:cs="宋体" w:hint="eastAsia"/>
          <w:sz w:val="28"/>
          <w:szCs w:val="28"/>
        </w:rPr>
        <w:t>格式：目前所在机构，部门（指二级单位），职称</w:t>
      </w:r>
    </w:p>
    <w:p w:rsidR="00E825B2" w:rsidRPr="00D857A8" w:rsidRDefault="00591DB5">
      <w:pPr>
        <w:spacing w:line="440" w:lineRule="atLeast"/>
        <w:rPr>
          <w:rFonts w:ascii="宋体" w:hAnsi="宋体" w:cs="宋体"/>
          <w:sz w:val="28"/>
          <w:szCs w:val="28"/>
        </w:rPr>
      </w:pPr>
      <w:r w:rsidRPr="00D857A8">
        <w:rPr>
          <w:rFonts w:ascii="宋体" w:hAnsi="宋体" w:cs="宋体" w:hint="eastAsia"/>
          <w:sz w:val="28"/>
          <w:szCs w:val="28"/>
        </w:rPr>
        <w:t>例：</w:t>
      </w:r>
      <w:r w:rsidRPr="00D857A8">
        <w:rPr>
          <w:rFonts w:ascii="宋体" w:hAnsi="宋体" w:cs="宋体" w:hint="eastAsia"/>
        </w:rPr>
        <w:t>×××</w:t>
      </w:r>
      <w:r w:rsidRPr="00D857A8">
        <w:rPr>
          <w:rFonts w:ascii="宋体" w:hAnsi="宋体" w:cs="宋体" w:hint="eastAsia"/>
          <w:sz w:val="28"/>
          <w:szCs w:val="28"/>
        </w:rPr>
        <w:t>，北京大学，</w:t>
      </w:r>
      <w:r w:rsidR="00B54356" w:rsidRPr="00D857A8">
        <w:rPr>
          <w:rFonts w:ascii="宋体" w:hAnsi="宋体" w:cs="宋体" w:hint="eastAsia"/>
          <w:sz w:val="28"/>
          <w:szCs w:val="28"/>
        </w:rPr>
        <w:t>医学部</w:t>
      </w:r>
      <w:r w:rsidRPr="00D857A8">
        <w:rPr>
          <w:rFonts w:ascii="宋体" w:hAnsi="宋体" w:cs="宋体" w:hint="eastAsia"/>
          <w:sz w:val="28"/>
          <w:szCs w:val="28"/>
        </w:rPr>
        <w:t>生物化学系，教授</w:t>
      </w:r>
    </w:p>
    <w:p w:rsidR="00ED431C" w:rsidRDefault="00591DB5" w:rsidP="00024638">
      <w:pPr>
        <w:spacing w:beforeLines="50"/>
        <w:rPr>
          <w:rFonts w:ascii="楷体" w:eastAsia="楷体" w:hAnsi="楷体" w:cs="宋体"/>
          <w:color w:val="0070C0"/>
          <w:sz w:val="28"/>
          <w:szCs w:val="28"/>
        </w:rPr>
      </w:pPr>
      <w:r w:rsidRPr="00591DB5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教育经历（从大学本科开始，按时间倒序排序；请列出攻读研究生学位阶段导师姓名）：</w:t>
      </w:r>
    </w:p>
    <w:p w:rsidR="00ED431C" w:rsidRPr="00D857A8" w:rsidRDefault="00591DB5">
      <w:pPr>
        <w:snapToGrid w:val="0"/>
        <w:spacing w:line="440" w:lineRule="exact"/>
        <w:ind w:firstLineChars="100" w:firstLine="240"/>
        <w:rPr>
          <w:rFonts w:ascii="宋体" w:hAnsi="宋体" w:cs="宋体"/>
        </w:rPr>
      </w:pPr>
      <w:r w:rsidRPr="00D857A8">
        <w:rPr>
          <w:rFonts w:ascii="宋体" w:hAnsi="宋体" w:cs="宋体" w:hint="eastAsia"/>
        </w:rPr>
        <w:t>格式：开始年月</w:t>
      </w:r>
      <w:r w:rsidRPr="00D857A8">
        <w:rPr>
          <w:rFonts w:ascii="宋体" w:hAnsi="宋体" w:cs="宋体"/>
        </w:rPr>
        <w:t>-</w:t>
      </w:r>
      <w:r w:rsidRPr="00D857A8">
        <w:rPr>
          <w:rFonts w:ascii="宋体" w:hAnsi="宋体" w:cs="宋体" w:hint="eastAsia"/>
        </w:rPr>
        <w:t>结束年月，机构名，院系，学历，研究生导师姓名（仅指攻读硕士和博士研究生学位阶段导师）</w:t>
      </w:r>
    </w:p>
    <w:p w:rsidR="00ED431C" w:rsidRPr="00D857A8" w:rsidRDefault="00591DB5">
      <w:pPr>
        <w:spacing w:line="440" w:lineRule="atLeast"/>
        <w:ind w:firstLineChars="100" w:firstLine="240"/>
        <w:rPr>
          <w:rFonts w:ascii="宋体" w:hAnsi="宋体" w:cs="宋体"/>
        </w:rPr>
      </w:pPr>
      <w:r w:rsidRPr="00D857A8">
        <w:rPr>
          <w:rFonts w:ascii="宋体" w:hAnsi="宋体" w:cs="宋体" w:hint="eastAsia"/>
        </w:rPr>
        <w:t>例：</w:t>
      </w:r>
      <w:r w:rsidRPr="00D857A8">
        <w:rPr>
          <w:rFonts w:ascii="宋体" w:hAnsi="宋体" w:cs="宋体"/>
        </w:rPr>
        <w:t>1991/09</w:t>
      </w:r>
      <w:r w:rsidR="00920D78" w:rsidRPr="00D857A8">
        <w:rPr>
          <w:rFonts w:ascii="宋体" w:hAnsi="宋体" w:cs="宋体"/>
        </w:rPr>
        <w:t>-</w:t>
      </w:r>
      <w:r w:rsidRPr="00D857A8">
        <w:rPr>
          <w:rFonts w:ascii="宋体" w:hAnsi="宋体" w:cs="宋体"/>
        </w:rPr>
        <w:t>1995/06</w:t>
      </w:r>
      <w:r w:rsidRPr="00D857A8">
        <w:rPr>
          <w:rFonts w:ascii="宋体" w:hAnsi="宋体" w:cs="宋体" w:hint="eastAsia"/>
        </w:rPr>
        <w:t>，北京大学，</w:t>
      </w:r>
      <w:r w:rsidR="00B54356" w:rsidRPr="00D857A8">
        <w:rPr>
          <w:rFonts w:ascii="宋体" w:hAnsi="宋体" w:cs="宋体" w:hint="eastAsia"/>
        </w:rPr>
        <w:t>医学部</w:t>
      </w:r>
      <w:r w:rsidRPr="00D857A8">
        <w:rPr>
          <w:rFonts w:ascii="宋体" w:hAnsi="宋体" w:cs="宋体" w:hint="eastAsia"/>
        </w:rPr>
        <w:t>生物化学系，博士，导师：×××</w:t>
      </w:r>
    </w:p>
    <w:p w:rsidR="00451D91" w:rsidRPr="00870DC7" w:rsidRDefault="000004D8" w:rsidP="00024638">
      <w:pPr>
        <w:spacing w:beforeLines="50"/>
        <w:rPr>
          <w:rFonts w:ascii="楷体" w:eastAsia="楷体" w:hAnsi="楷体" w:cs="宋体"/>
          <w:b/>
          <w:bCs/>
          <w:color w:val="0070C0"/>
          <w:sz w:val="28"/>
          <w:szCs w:val="28"/>
        </w:rPr>
      </w:pPr>
      <w:r w:rsidRPr="00870DC7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科研与学术工作经历（按时间倒序排序；如为在站博士后研究人员或曾有博士后研究经历，请列出合作导师姓名）：</w:t>
      </w:r>
    </w:p>
    <w:p w:rsidR="00451D91" w:rsidRPr="00D857A8" w:rsidRDefault="000004D8" w:rsidP="00451D91">
      <w:pPr>
        <w:spacing w:line="440" w:lineRule="atLeast"/>
        <w:ind w:firstLine="320"/>
        <w:rPr>
          <w:rFonts w:ascii="宋体" w:hAnsi="宋体" w:cs="宋体"/>
        </w:rPr>
      </w:pPr>
      <w:r w:rsidRPr="00D857A8">
        <w:rPr>
          <w:rFonts w:ascii="宋体" w:hAnsi="宋体" w:cs="宋体" w:hint="eastAsia"/>
        </w:rPr>
        <w:t>格式：开始年月</w:t>
      </w:r>
      <w:r w:rsidRPr="00D857A8">
        <w:rPr>
          <w:rFonts w:ascii="宋体" w:hAnsi="宋体" w:cs="宋体"/>
        </w:rPr>
        <w:t>-</w:t>
      </w:r>
      <w:r w:rsidRPr="00D857A8">
        <w:rPr>
          <w:rFonts w:ascii="宋体" w:hAnsi="宋体" w:cs="宋体" w:hint="eastAsia"/>
        </w:rPr>
        <w:t>结束年月，机构，部门，职称，（如为在站博士后研究人员或曾有博士后研究经历，请列出合作导师姓名）</w:t>
      </w:r>
    </w:p>
    <w:p w:rsidR="00C71DD8" w:rsidRPr="00D857A8" w:rsidRDefault="00591DB5" w:rsidP="00024638">
      <w:pPr>
        <w:spacing w:line="440" w:lineRule="atLeast"/>
        <w:ind w:firstLineChars="100" w:firstLine="240"/>
        <w:rPr>
          <w:rFonts w:ascii="宋体" w:hAnsi="宋体" w:cs="宋体"/>
        </w:rPr>
      </w:pPr>
      <w:r w:rsidRPr="00D857A8">
        <w:rPr>
          <w:rFonts w:ascii="宋体" w:hAnsi="宋体" w:cs="宋体" w:hint="eastAsia"/>
        </w:rPr>
        <w:t>例</w:t>
      </w:r>
      <w:r w:rsidR="005113E9" w:rsidRPr="00D857A8">
        <w:rPr>
          <w:rFonts w:ascii="宋体" w:hAnsi="宋体" w:cs="宋体" w:hint="eastAsia"/>
        </w:rPr>
        <w:t>如</w:t>
      </w:r>
      <w:r w:rsidRPr="00D857A8">
        <w:rPr>
          <w:rFonts w:ascii="宋体" w:hAnsi="宋体" w:cs="宋体" w:hint="eastAsia"/>
        </w:rPr>
        <w:t>：</w:t>
      </w:r>
    </w:p>
    <w:p w:rsidR="00ED431C" w:rsidRPr="00D857A8" w:rsidRDefault="00591DB5">
      <w:pPr>
        <w:snapToGrid w:val="0"/>
        <w:spacing w:line="440" w:lineRule="exact"/>
        <w:ind w:firstLineChars="100" w:firstLine="240"/>
        <w:outlineLvl w:val="0"/>
        <w:rPr>
          <w:rFonts w:ascii="宋体" w:hAnsi="宋体" w:cs="宋体"/>
        </w:rPr>
      </w:pPr>
      <w:r w:rsidRPr="00D857A8">
        <w:rPr>
          <w:rFonts w:ascii="宋体" w:hAnsi="宋体" w:cs="宋体"/>
        </w:rPr>
        <w:t>1.2003/07-</w:t>
      </w:r>
      <w:r w:rsidRPr="00D857A8">
        <w:rPr>
          <w:rFonts w:ascii="宋体" w:hAnsi="宋体" w:cs="宋体" w:hint="eastAsia"/>
        </w:rPr>
        <w:t>至今，中山大学，高分子化学系，副教授</w:t>
      </w:r>
    </w:p>
    <w:p w:rsidR="00ED431C" w:rsidRPr="00D857A8" w:rsidRDefault="00591DB5">
      <w:pPr>
        <w:snapToGrid w:val="0"/>
        <w:spacing w:line="440" w:lineRule="exact"/>
        <w:ind w:firstLineChars="100" w:firstLine="240"/>
        <w:rPr>
          <w:rFonts w:ascii="宋体" w:hAnsi="宋体" w:cs="宋体"/>
        </w:rPr>
      </w:pPr>
      <w:r w:rsidRPr="00D857A8">
        <w:rPr>
          <w:rFonts w:ascii="宋体" w:hAnsi="宋体" w:cs="宋体"/>
        </w:rPr>
        <w:t>2.2003/07-</w:t>
      </w:r>
      <w:r w:rsidRPr="00D857A8">
        <w:rPr>
          <w:rFonts w:ascii="宋体" w:hAnsi="宋体" w:cs="宋体" w:hint="eastAsia"/>
        </w:rPr>
        <w:t>至今，中山大学，高分子化学系，博士后，合作导师：×××</w:t>
      </w:r>
    </w:p>
    <w:p w:rsidR="003E1E6F" w:rsidRPr="003E1E6F" w:rsidRDefault="00591DB5">
      <w:pPr>
        <w:spacing w:line="440" w:lineRule="atLeast"/>
        <w:rPr>
          <w:rFonts w:ascii="楷体" w:eastAsia="楷体" w:hAnsi="楷体" w:cs="宋体"/>
          <w:b/>
          <w:bCs/>
          <w:color w:val="0070C0"/>
          <w:sz w:val="28"/>
          <w:szCs w:val="28"/>
        </w:rPr>
      </w:pPr>
      <w:r w:rsidRPr="00591DB5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曾使用其他证件信息（应使用唯一身份证件申请项目，曾经使用其他身份证件作为申请人或主要参与者获得过项目资助的，应当在此列明）</w:t>
      </w:r>
    </w:p>
    <w:p w:rsidR="00E825B2" w:rsidRPr="00D857A8" w:rsidRDefault="00591DB5">
      <w:pPr>
        <w:spacing w:line="440" w:lineRule="atLeast"/>
        <w:ind w:firstLine="320"/>
        <w:rPr>
          <w:rFonts w:ascii="宋体" w:hAnsi="宋体" w:cs="宋体"/>
        </w:rPr>
      </w:pPr>
      <w:r w:rsidRPr="00D857A8">
        <w:rPr>
          <w:rFonts w:ascii="宋体" w:hAnsi="宋体" w:cs="宋体" w:hint="eastAsia"/>
        </w:rPr>
        <w:t>格式：证件类型，证件号</w:t>
      </w:r>
    </w:p>
    <w:p w:rsidR="00172CD0" w:rsidRPr="00D857A8" w:rsidRDefault="00591DB5">
      <w:pPr>
        <w:spacing w:line="440" w:lineRule="atLeast"/>
        <w:ind w:firstLine="320"/>
        <w:rPr>
          <w:rFonts w:ascii="宋体" w:hAnsi="宋体" w:cs="宋体"/>
        </w:rPr>
      </w:pPr>
      <w:r w:rsidRPr="00D857A8">
        <w:rPr>
          <w:rFonts w:ascii="宋体" w:hAnsi="宋体" w:cs="宋体" w:hint="eastAsia"/>
        </w:rPr>
        <w:t>例</w:t>
      </w:r>
      <w:r w:rsidR="005113E9" w:rsidRPr="00D857A8">
        <w:rPr>
          <w:rFonts w:ascii="宋体" w:hAnsi="宋体" w:cs="宋体" w:hint="eastAsia"/>
        </w:rPr>
        <w:t>如</w:t>
      </w:r>
      <w:r w:rsidRPr="00D857A8">
        <w:rPr>
          <w:rFonts w:ascii="宋体" w:hAnsi="宋体" w:cs="宋体" w:hint="eastAsia"/>
        </w:rPr>
        <w:t>：护照，</w:t>
      </w:r>
      <w:r w:rsidRPr="00D857A8">
        <w:rPr>
          <w:rFonts w:ascii="宋体" w:hAnsi="宋体" w:cs="宋体"/>
        </w:rPr>
        <w:t>×××××××××</w:t>
      </w:r>
    </w:p>
    <w:p w:rsidR="00451D91" w:rsidRPr="00881DDE" w:rsidRDefault="00451D91" w:rsidP="00024638">
      <w:pPr>
        <w:spacing w:beforeLines="50"/>
        <w:rPr>
          <w:rFonts w:ascii="楷体" w:eastAsia="楷体" w:hAnsi="楷体" w:cs="宋体"/>
          <w:b/>
          <w:bCs/>
          <w:color w:val="0070C0"/>
          <w:sz w:val="28"/>
          <w:szCs w:val="28"/>
        </w:rPr>
      </w:pPr>
      <w:r w:rsidRPr="00881DDE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主持或参加科研项目（课题）情况（</w:t>
      </w:r>
      <w:r w:rsidRPr="001241FF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按时间倒序排序</w:t>
      </w:r>
      <w:r w:rsidRPr="00881DDE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）：</w:t>
      </w:r>
    </w:p>
    <w:p w:rsidR="00451D91" w:rsidRPr="00D857A8" w:rsidRDefault="00451D91" w:rsidP="00451D91">
      <w:pPr>
        <w:spacing w:line="440" w:lineRule="atLeast"/>
        <w:ind w:firstLine="320"/>
        <w:rPr>
          <w:rFonts w:ascii="宋体" w:hAnsi="宋体" w:cs="宋体"/>
        </w:rPr>
      </w:pPr>
      <w:r w:rsidRPr="00D857A8">
        <w:rPr>
          <w:rFonts w:ascii="宋体" w:hAnsi="宋体" w:cs="宋体" w:hint="eastAsia"/>
        </w:rPr>
        <w:t>格式：项目类别，批准号，名称，研究起止年月，获资助金额，项目状态（已结题或在研等），主持或参加</w:t>
      </w:r>
    </w:p>
    <w:p w:rsidR="00451D91" w:rsidRPr="00D857A8" w:rsidRDefault="00451D91" w:rsidP="00451D91">
      <w:pPr>
        <w:spacing w:line="440" w:lineRule="atLeast"/>
        <w:ind w:firstLine="320"/>
        <w:rPr>
          <w:rFonts w:ascii="宋体" w:hAnsi="宋体" w:cs="宋体"/>
        </w:rPr>
      </w:pPr>
      <w:r w:rsidRPr="00D857A8">
        <w:rPr>
          <w:rFonts w:ascii="宋体" w:hAnsi="宋体" w:cs="宋体" w:hint="eastAsia"/>
        </w:rPr>
        <w:t>例如：国家自然科学基金面上项目，</w:t>
      </w:r>
      <w:r w:rsidRPr="00D857A8">
        <w:rPr>
          <w:rFonts w:ascii="宋体" w:hAnsi="宋体" w:cs="宋体"/>
        </w:rPr>
        <w:t>2</w:t>
      </w:r>
      <w:r w:rsidRPr="00D857A8">
        <w:rPr>
          <w:rFonts w:ascii="宋体" w:hAnsi="宋体" w:cs="宋体" w:hint="eastAsia"/>
        </w:rPr>
        <w:t>17</w:t>
      </w:r>
      <w:r w:rsidRPr="00D857A8">
        <w:rPr>
          <w:rFonts w:ascii="宋体" w:hAnsi="宋体" w:cs="宋体"/>
        </w:rPr>
        <w:t>73999</w:t>
      </w:r>
      <w:r w:rsidRPr="00D857A8">
        <w:rPr>
          <w:rFonts w:ascii="宋体" w:hAnsi="宋体" w:cs="宋体" w:hint="eastAsia"/>
        </w:rPr>
        <w:t>，</w:t>
      </w:r>
      <w:r w:rsidRPr="00D857A8">
        <w:rPr>
          <w:rFonts w:ascii="宋体" w:hAnsi="宋体" w:cs="宋体"/>
        </w:rPr>
        <w:t>×××××××××</w:t>
      </w:r>
      <w:r w:rsidRPr="00D857A8">
        <w:rPr>
          <w:rFonts w:ascii="宋体" w:hAnsi="宋体" w:cs="宋体" w:hint="eastAsia"/>
        </w:rPr>
        <w:t>，</w:t>
      </w:r>
      <w:r w:rsidRPr="00D857A8">
        <w:rPr>
          <w:rFonts w:ascii="宋体" w:hAnsi="宋体" w:cs="宋体"/>
        </w:rPr>
        <w:t>20</w:t>
      </w:r>
      <w:r w:rsidRPr="00D857A8">
        <w:rPr>
          <w:rFonts w:ascii="宋体" w:hAnsi="宋体" w:cs="宋体" w:hint="eastAsia"/>
        </w:rPr>
        <w:t>1</w:t>
      </w:r>
      <w:r w:rsidRPr="00D857A8">
        <w:rPr>
          <w:rFonts w:ascii="宋体" w:hAnsi="宋体" w:cs="宋体"/>
        </w:rPr>
        <w:t>8/01-20</w:t>
      </w:r>
      <w:r w:rsidRPr="00D857A8">
        <w:rPr>
          <w:rFonts w:ascii="宋体" w:hAnsi="宋体" w:cs="宋体" w:hint="eastAsia"/>
        </w:rPr>
        <w:t>21</w:t>
      </w:r>
      <w:r w:rsidRPr="00D857A8">
        <w:rPr>
          <w:rFonts w:ascii="宋体" w:hAnsi="宋体" w:cs="宋体"/>
        </w:rPr>
        <w:t>/12</w:t>
      </w:r>
      <w:r w:rsidRPr="00D857A8">
        <w:rPr>
          <w:rFonts w:ascii="宋体" w:hAnsi="宋体" w:cs="宋体" w:hint="eastAsia"/>
        </w:rPr>
        <w:t>，</w:t>
      </w:r>
      <w:r w:rsidRPr="00D857A8">
        <w:rPr>
          <w:rFonts w:ascii="宋体" w:hAnsi="宋体" w:cs="宋体"/>
        </w:rPr>
        <w:t>30</w:t>
      </w:r>
      <w:r w:rsidRPr="00D857A8">
        <w:rPr>
          <w:rFonts w:ascii="宋体" w:hAnsi="宋体" w:cs="宋体" w:hint="eastAsia"/>
        </w:rPr>
        <w:t>万元，已结题，主持</w:t>
      </w:r>
    </w:p>
    <w:p w:rsidR="00ED431C" w:rsidRDefault="000004D8" w:rsidP="00024638">
      <w:pPr>
        <w:spacing w:before="120" w:line="440" w:lineRule="atLeast"/>
        <w:ind w:firstLine="320"/>
        <w:rPr>
          <w:rFonts w:ascii="楷体" w:eastAsia="楷体" w:hAnsi="楷体" w:cs="宋体"/>
          <w:b/>
          <w:bCs/>
          <w:color w:val="0070C0"/>
          <w:sz w:val="28"/>
          <w:szCs w:val="28"/>
        </w:rPr>
      </w:pPr>
      <w:r w:rsidRPr="00870DC7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代表性研究成果和学术奖励情况</w:t>
      </w:r>
    </w:p>
    <w:p w:rsidR="00ED431C" w:rsidRDefault="00591DB5">
      <w:pPr>
        <w:spacing w:line="440" w:lineRule="atLeast"/>
        <w:rPr>
          <w:rFonts w:ascii="楷体" w:eastAsia="楷体" w:hAnsi="楷体" w:cs="宋体"/>
          <w:b/>
          <w:bCs/>
          <w:color w:val="0070C0"/>
        </w:rPr>
      </w:pPr>
      <w:r w:rsidRPr="00591DB5">
        <w:rPr>
          <w:rFonts w:ascii="楷体" w:eastAsia="楷体" w:hAnsi="楷体" w:cs="宋体" w:hint="eastAsia"/>
          <w:b/>
          <w:bCs/>
          <w:color w:val="0070C0"/>
        </w:rPr>
        <w:t>（请注意：</w:t>
      </w:r>
      <w:r w:rsidR="007B5BF5">
        <w:rPr>
          <w:rFonts w:ascii="楷体" w:eastAsia="楷体" w:hAnsi="楷体" w:cs="宋体" w:hint="eastAsia"/>
          <w:b/>
          <w:bCs/>
          <w:color w:val="0070C0"/>
        </w:rPr>
        <w:t>①</w:t>
      </w:r>
      <w:r w:rsidRPr="00591DB5">
        <w:rPr>
          <w:rFonts w:ascii="楷体" w:eastAsia="楷体" w:hAnsi="楷体" w:cs="宋体" w:hint="eastAsia"/>
          <w:b/>
          <w:bCs/>
          <w:color w:val="0070C0"/>
        </w:rPr>
        <w:t>投稿阶段的论文不要列出；</w:t>
      </w:r>
      <w:r w:rsidR="007B5BF5">
        <w:rPr>
          <w:rFonts w:ascii="楷体" w:eastAsia="楷体" w:hAnsi="楷体" w:cs="宋体" w:hint="eastAsia"/>
          <w:b/>
          <w:bCs/>
          <w:color w:val="0070C0"/>
        </w:rPr>
        <w:t>②</w:t>
      </w:r>
      <w:r w:rsidR="00597B9D">
        <w:rPr>
          <w:rFonts w:ascii="楷体" w:eastAsia="楷体" w:hAnsi="楷体" w:cs="宋体" w:hint="eastAsia"/>
          <w:b/>
          <w:bCs/>
          <w:color w:val="0070C0"/>
        </w:rPr>
        <w:t>对</w:t>
      </w:r>
      <w:r w:rsidRPr="00591DB5">
        <w:rPr>
          <w:rFonts w:ascii="楷体" w:eastAsia="楷体" w:hAnsi="楷体" w:cs="宋体" w:hint="eastAsia"/>
          <w:b/>
          <w:bCs/>
          <w:color w:val="0070C0"/>
        </w:rPr>
        <w:t>期刊论文：</w:t>
      </w:r>
      <w:r w:rsidR="006C577E">
        <w:rPr>
          <w:rFonts w:ascii="楷体" w:eastAsia="楷体" w:hAnsi="楷体" w:cs="宋体" w:hint="eastAsia"/>
          <w:b/>
          <w:bCs/>
          <w:color w:val="0070C0"/>
        </w:rPr>
        <w:t>应</w:t>
      </w:r>
      <w:r w:rsidR="00A93DF2" w:rsidRPr="00010420">
        <w:rPr>
          <w:rFonts w:ascii="楷体" w:eastAsia="楷体" w:hAnsi="楷体" w:cs="宋体" w:hint="eastAsia"/>
          <w:b/>
          <w:bCs/>
          <w:color w:val="0070C0"/>
        </w:rPr>
        <w:t>按照论文发表时作者顺序</w:t>
      </w:r>
      <w:r w:rsidRPr="00591DB5">
        <w:rPr>
          <w:rFonts w:ascii="楷体" w:eastAsia="楷体" w:hAnsi="楷体" w:cs="宋体" w:hint="eastAsia"/>
          <w:b/>
          <w:bCs/>
          <w:color w:val="0070C0"/>
        </w:rPr>
        <w:t>列出全部作者姓名、论文题目、期刊名称、发表年代、卷</w:t>
      </w:r>
      <w:r w:rsidR="00A93DF2">
        <w:rPr>
          <w:rFonts w:ascii="楷体" w:eastAsia="楷体" w:hAnsi="楷体" w:cs="宋体" w:hint="eastAsia"/>
          <w:b/>
          <w:bCs/>
          <w:color w:val="0070C0"/>
        </w:rPr>
        <w:t>（</w:t>
      </w:r>
      <w:r w:rsidRPr="00591DB5">
        <w:rPr>
          <w:rFonts w:ascii="楷体" w:eastAsia="楷体" w:hAnsi="楷体" w:cs="宋体" w:hint="eastAsia"/>
          <w:b/>
          <w:bCs/>
          <w:color w:val="0070C0"/>
        </w:rPr>
        <w:t>期</w:t>
      </w:r>
      <w:r w:rsidR="00A93DF2">
        <w:rPr>
          <w:rFonts w:ascii="楷体" w:eastAsia="楷体" w:hAnsi="楷体" w:cs="宋体" w:hint="eastAsia"/>
          <w:b/>
          <w:bCs/>
          <w:color w:val="0070C0"/>
        </w:rPr>
        <w:t>）</w:t>
      </w:r>
      <w:r w:rsidRPr="00591DB5">
        <w:rPr>
          <w:rFonts w:ascii="楷体" w:eastAsia="楷体" w:hAnsi="楷体" w:cs="宋体" w:hint="eastAsia"/>
          <w:b/>
          <w:bCs/>
          <w:color w:val="0070C0"/>
        </w:rPr>
        <w:t>及起止页码（摘要论文请加以说明）；</w:t>
      </w:r>
      <w:r w:rsidR="0067779C" w:rsidRPr="007B5BF5">
        <w:rPr>
          <w:rFonts w:ascii="楷体" w:eastAsia="楷体" w:hAnsi="楷体" w:cs="宋体" w:hint="eastAsia"/>
          <w:b/>
          <w:bCs/>
          <w:color w:val="0070C0"/>
        </w:rPr>
        <w:t>③</w:t>
      </w:r>
      <w:r w:rsidR="00597B9D">
        <w:rPr>
          <w:rFonts w:ascii="楷体" w:eastAsia="楷体" w:hAnsi="楷体" w:cs="宋体" w:hint="eastAsia"/>
          <w:b/>
          <w:bCs/>
          <w:color w:val="0070C0"/>
        </w:rPr>
        <w:t>对</w:t>
      </w:r>
      <w:r w:rsidRPr="00591DB5">
        <w:rPr>
          <w:rFonts w:ascii="楷体" w:eastAsia="楷体" w:hAnsi="楷体" w:cs="宋体" w:hint="eastAsia"/>
          <w:b/>
          <w:bCs/>
          <w:color w:val="0070C0"/>
        </w:rPr>
        <w:t>会议论文：</w:t>
      </w:r>
      <w:r w:rsidR="006C577E">
        <w:rPr>
          <w:rFonts w:ascii="楷体" w:eastAsia="楷体" w:hAnsi="楷体" w:cs="宋体" w:hint="eastAsia"/>
          <w:b/>
          <w:bCs/>
          <w:color w:val="0070C0"/>
        </w:rPr>
        <w:t>应</w:t>
      </w:r>
      <w:r w:rsidR="00A733BF" w:rsidRPr="00010420">
        <w:rPr>
          <w:rFonts w:ascii="楷体" w:eastAsia="楷体" w:hAnsi="楷体" w:cs="宋体" w:hint="eastAsia"/>
          <w:b/>
          <w:bCs/>
          <w:color w:val="0070C0"/>
        </w:rPr>
        <w:t>按照论文发表时作者顺序</w:t>
      </w:r>
      <w:r w:rsidRPr="00591DB5">
        <w:rPr>
          <w:rFonts w:ascii="楷体" w:eastAsia="楷体" w:hAnsi="楷体" w:cs="宋体" w:hint="eastAsia"/>
          <w:b/>
          <w:bCs/>
          <w:color w:val="0070C0"/>
        </w:rPr>
        <w:t>列出全部作者姓名、论文题目、会议名称</w:t>
      </w:r>
      <w:r w:rsidR="005A3BD6">
        <w:rPr>
          <w:rFonts w:ascii="楷体" w:eastAsia="楷体" w:hAnsi="楷体" w:cs="宋体" w:hint="eastAsia"/>
          <w:b/>
          <w:bCs/>
          <w:color w:val="0070C0"/>
        </w:rPr>
        <w:t>(或会议论文集名称及起止页码)</w:t>
      </w:r>
      <w:r w:rsidRPr="00591DB5">
        <w:rPr>
          <w:rFonts w:ascii="楷体" w:eastAsia="楷体" w:hAnsi="楷体" w:cs="宋体" w:hint="eastAsia"/>
          <w:b/>
          <w:bCs/>
          <w:color w:val="0070C0"/>
        </w:rPr>
        <w:t>、会议</w:t>
      </w:r>
      <w:r w:rsidRPr="00591DB5">
        <w:rPr>
          <w:rFonts w:ascii="楷体" w:eastAsia="楷体" w:hAnsi="楷体" w:cs="宋体" w:hint="eastAsia"/>
          <w:b/>
          <w:bCs/>
          <w:color w:val="0070C0"/>
        </w:rPr>
        <w:lastRenderedPageBreak/>
        <w:t>地址、会议时间；</w:t>
      </w:r>
      <w:r w:rsidR="0067779C">
        <w:rPr>
          <w:rFonts w:ascii="楷体" w:eastAsia="楷体" w:hAnsi="楷体" w:cs="宋体" w:hint="eastAsia"/>
          <w:b/>
          <w:bCs/>
          <w:color w:val="0070C0"/>
        </w:rPr>
        <w:t>④</w:t>
      </w:r>
      <w:r w:rsidR="006C577E">
        <w:rPr>
          <w:rFonts w:ascii="楷体" w:eastAsia="楷体" w:hAnsi="楷体" w:cs="宋体" w:hint="eastAsia"/>
          <w:b/>
          <w:bCs/>
          <w:color w:val="0070C0"/>
        </w:rPr>
        <w:t>应</w:t>
      </w:r>
      <w:r w:rsidRPr="00591DB5">
        <w:rPr>
          <w:rFonts w:ascii="楷体" w:eastAsia="楷体" w:hAnsi="楷体" w:cs="宋体" w:hint="eastAsia"/>
          <w:b/>
          <w:bCs/>
          <w:color w:val="0070C0"/>
        </w:rPr>
        <w:t>在</w:t>
      </w:r>
      <w:r w:rsidR="009439FA">
        <w:rPr>
          <w:rFonts w:ascii="楷体" w:eastAsia="楷体" w:hAnsi="楷体" w:cs="宋体" w:hint="eastAsia"/>
          <w:b/>
          <w:bCs/>
          <w:color w:val="0070C0"/>
        </w:rPr>
        <w:t>论文</w:t>
      </w:r>
      <w:r w:rsidRPr="00591DB5">
        <w:rPr>
          <w:rFonts w:ascii="楷体" w:eastAsia="楷体" w:hAnsi="楷体" w:cs="宋体" w:hint="eastAsia"/>
          <w:b/>
          <w:bCs/>
          <w:color w:val="0070C0"/>
        </w:rPr>
        <w:t>作者姓名后注明第一</w:t>
      </w:r>
      <w:r w:rsidRPr="00591DB5">
        <w:rPr>
          <w:rFonts w:ascii="楷体" w:eastAsia="楷体" w:hAnsi="楷体" w:cs="宋体"/>
          <w:b/>
          <w:bCs/>
          <w:color w:val="0070C0"/>
        </w:rPr>
        <w:t>/</w:t>
      </w:r>
      <w:r w:rsidRPr="00591DB5">
        <w:rPr>
          <w:rFonts w:ascii="楷体" w:eastAsia="楷体" w:hAnsi="楷体" w:cs="宋体" w:hint="eastAsia"/>
          <w:b/>
          <w:bCs/>
          <w:color w:val="0070C0"/>
        </w:rPr>
        <w:t>通讯作者情况：</w:t>
      </w:r>
      <w:r w:rsidR="009439FA">
        <w:rPr>
          <w:rFonts w:ascii="楷体" w:eastAsia="楷体" w:hAnsi="楷体" w:cs="宋体" w:hint="eastAsia"/>
          <w:b/>
          <w:bCs/>
          <w:color w:val="0070C0"/>
        </w:rPr>
        <w:t>所有</w:t>
      </w:r>
      <w:r w:rsidRPr="00591DB5">
        <w:rPr>
          <w:rFonts w:ascii="楷体" w:eastAsia="楷体" w:hAnsi="楷体" w:cs="宋体" w:hint="eastAsia"/>
          <w:b/>
          <w:bCs/>
          <w:color w:val="0070C0"/>
        </w:rPr>
        <w:t>共同第一作者均加注</w:t>
      </w:r>
      <w:r w:rsidR="00A733BF">
        <w:rPr>
          <w:rFonts w:ascii="楷体" w:eastAsia="楷体" w:hAnsi="楷体" w:cs="宋体" w:hint="eastAsia"/>
          <w:b/>
          <w:bCs/>
          <w:color w:val="0070C0"/>
        </w:rPr>
        <w:t>上标</w:t>
      </w:r>
      <w:r w:rsidRPr="00591DB5">
        <w:rPr>
          <w:rFonts w:ascii="楷体" w:eastAsia="楷体" w:hAnsi="楷体" w:cs="宋体" w:hint="eastAsia"/>
          <w:b/>
          <w:bCs/>
          <w:color w:val="0070C0"/>
        </w:rPr>
        <w:t>“</w:t>
      </w:r>
      <w:r w:rsidRPr="00591DB5">
        <w:rPr>
          <w:rFonts w:ascii="楷体" w:eastAsia="楷体" w:hAnsi="楷体" w:cs="宋体"/>
          <w:b/>
          <w:bCs/>
          <w:color w:val="0070C0"/>
        </w:rPr>
        <w:t>#</w:t>
      </w:r>
      <w:r w:rsidRPr="00591DB5">
        <w:rPr>
          <w:rFonts w:ascii="楷体" w:eastAsia="楷体" w:hAnsi="楷体" w:cs="宋体" w:hint="eastAsia"/>
          <w:b/>
          <w:bCs/>
          <w:color w:val="0070C0"/>
        </w:rPr>
        <w:t>”字样</w:t>
      </w:r>
      <w:r w:rsidR="00E97394">
        <w:rPr>
          <w:rFonts w:ascii="楷体" w:eastAsia="楷体" w:hAnsi="楷体" w:cs="宋体" w:hint="eastAsia"/>
          <w:b/>
          <w:bCs/>
          <w:color w:val="0070C0"/>
        </w:rPr>
        <w:t>，</w:t>
      </w:r>
      <w:r w:rsidRPr="00591DB5">
        <w:rPr>
          <w:rFonts w:ascii="楷体" w:eastAsia="楷体" w:hAnsi="楷体" w:cs="宋体" w:hint="eastAsia"/>
          <w:b/>
          <w:bCs/>
          <w:color w:val="0070C0"/>
        </w:rPr>
        <w:t>通讯作者及共同通讯作者均加注</w:t>
      </w:r>
      <w:r w:rsidR="00A733BF">
        <w:rPr>
          <w:rFonts w:ascii="楷体" w:eastAsia="楷体" w:hAnsi="楷体" w:cs="宋体" w:hint="eastAsia"/>
          <w:b/>
          <w:bCs/>
          <w:color w:val="0070C0"/>
        </w:rPr>
        <w:t>上标</w:t>
      </w:r>
      <w:r w:rsidRPr="00591DB5">
        <w:rPr>
          <w:rFonts w:ascii="楷体" w:eastAsia="楷体" w:hAnsi="楷体" w:cs="宋体" w:hint="eastAsia"/>
          <w:b/>
          <w:bCs/>
          <w:color w:val="0070C0"/>
        </w:rPr>
        <w:t>“</w:t>
      </w:r>
      <w:r w:rsidRPr="00591DB5">
        <w:rPr>
          <w:rFonts w:ascii="楷体" w:eastAsia="楷体" w:hAnsi="楷体" w:cs="宋体"/>
          <w:b/>
          <w:bCs/>
          <w:color w:val="0070C0"/>
        </w:rPr>
        <w:t>*</w:t>
      </w:r>
      <w:r w:rsidRPr="00591DB5">
        <w:rPr>
          <w:rFonts w:ascii="楷体" w:eastAsia="楷体" w:hAnsi="楷体" w:cs="宋体" w:hint="eastAsia"/>
          <w:b/>
          <w:bCs/>
          <w:color w:val="0070C0"/>
        </w:rPr>
        <w:t>”字样</w:t>
      </w:r>
      <w:r w:rsidR="00E97394">
        <w:rPr>
          <w:rFonts w:ascii="楷体" w:eastAsia="楷体" w:hAnsi="楷体" w:cs="宋体" w:hint="eastAsia"/>
          <w:b/>
          <w:bCs/>
          <w:color w:val="0070C0"/>
        </w:rPr>
        <w:t>，唯一第一作者且非通讯作者无需加注；</w:t>
      </w:r>
      <w:r w:rsidR="009439FA">
        <w:rPr>
          <w:rFonts w:ascii="楷体" w:eastAsia="楷体" w:hAnsi="楷体" w:cs="宋体" w:hint="eastAsia"/>
          <w:b/>
          <w:bCs/>
          <w:color w:val="0070C0"/>
        </w:rPr>
        <w:t>⑤</w:t>
      </w:r>
      <w:r w:rsidR="00E97394">
        <w:rPr>
          <w:rFonts w:ascii="楷体" w:eastAsia="楷体" w:hAnsi="楷体" w:cs="宋体" w:hint="eastAsia"/>
          <w:b/>
          <w:bCs/>
          <w:color w:val="0070C0"/>
        </w:rPr>
        <w:t>所有</w:t>
      </w:r>
      <w:r w:rsidR="00A733BF">
        <w:rPr>
          <w:rFonts w:ascii="楷体" w:eastAsia="楷体" w:hAnsi="楷体" w:cs="宋体" w:hint="eastAsia"/>
          <w:b/>
          <w:bCs/>
          <w:color w:val="0070C0"/>
        </w:rPr>
        <w:t>代表性研究成果和学术奖励中</w:t>
      </w:r>
      <w:r w:rsidR="009439FA">
        <w:rPr>
          <w:rFonts w:ascii="楷体" w:eastAsia="楷体" w:hAnsi="楷体" w:cs="宋体" w:hint="eastAsia"/>
          <w:b/>
          <w:bCs/>
          <w:color w:val="0070C0"/>
        </w:rPr>
        <w:t>本人姓名加粗显示</w:t>
      </w:r>
      <w:r w:rsidRPr="00591DB5">
        <w:rPr>
          <w:rFonts w:ascii="楷体" w:eastAsia="楷体" w:hAnsi="楷体" w:cs="宋体" w:hint="eastAsia"/>
          <w:b/>
          <w:bCs/>
          <w:color w:val="0070C0"/>
        </w:rPr>
        <w:t>。）</w:t>
      </w:r>
    </w:p>
    <w:p w:rsidR="000004D8" w:rsidRPr="00024638" w:rsidRDefault="00302ACB" w:rsidP="00024638">
      <w:pPr>
        <w:spacing w:beforeLines="50"/>
        <w:rPr>
          <w:rFonts w:ascii="楷体" w:eastAsia="楷体" w:hAnsi="楷体" w:cs="宋体"/>
          <w:b/>
          <w:bCs/>
          <w:color w:val="0070C0"/>
          <w:sz w:val="28"/>
          <w:szCs w:val="28"/>
        </w:rPr>
      </w:pPr>
      <w:r w:rsidRPr="00024638">
        <w:rPr>
          <w:rFonts w:ascii="楷体" w:eastAsia="楷体" w:hAnsi="楷体" w:cs="宋体"/>
          <w:b/>
          <w:bCs/>
          <w:color w:val="0070C0"/>
          <w:sz w:val="28"/>
          <w:szCs w:val="28"/>
        </w:rPr>
        <w:t xml:space="preserve">    </w:t>
      </w:r>
      <w:r w:rsidR="000004D8" w:rsidRPr="00024638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按照以下顺序列出：</w:t>
      </w:r>
    </w:p>
    <w:p w:rsidR="000004D8" w:rsidRPr="00024638" w:rsidRDefault="00302ACB" w:rsidP="00024638">
      <w:pPr>
        <w:spacing w:beforeLines="50"/>
        <w:rPr>
          <w:rFonts w:ascii="楷体" w:eastAsia="楷体" w:hAnsi="楷体" w:cs="宋体"/>
          <w:b/>
          <w:bCs/>
          <w:color w:val="0070C0"/>
          <w:sz w:val="28"/>
          <w:szCs w:val="28"/>
        </w:rPr>
      </w:pPr>
      <w:r w:rsidRPr="00024638">
        <w:rPr>
          <w:rFonts w:ascii="楷体" w:eastAsia="楷体" w:hAnsi="楷体" w:cs="宋体"/>
          <w:b/>
          <w:bCs/>
          <w:color w:val="0070C0"/>
          <w:sz w:val="28"/>
          <w:szCs w:val="28"/>
        </w:rPr>
        <w:t xml:space="preserve">    </w:t>
      </w:r>
      <w:r w:rsidR="000004D8" w:rsidRPr="00024638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一、</w:t>
      </w:r>
      <w:r w:rsidR="000004D8" w:rsidRPr="00024638">
        <w:rPr>
          <w:rFonts w:ascii="楷体" w:eastAsia="楷体" w:hAnsi="楷体" w:cs="宋体"/>
          <w:b/>
          <w:bCs/>
          <w:color w:val="0070C0"/>
          <w:sz w:val="28"/>
          <w:szCs w:val="28"/>
        </w:rPr>
        <w:t>代表性论著</w:t>
      </w:r>
      <w:r w:rsidR="000004D8" w:rsidRPr="00024638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（包括论文与专著，合计</w:t>
      </w:r>
      <w:r w:rsidR="000004D8" w:rsidRPr="00024638">
        <w:rPr>
          <w:rFonts w:ascii="楷体" w:eastAsia="楷体" w:hAnsi="楷体" w:cs="宋体"/>
          <w:b/>
          <w:bCs/>
          <w:color w:val="0070C0"/>
          <w:sz w:val="28"/>
          <w:szCs w:val="28"/>
        </w:rPr>
        <w:t>5项以内</w:t>
      </w:r>
      <w:r w:rsidR="000004D8" w:rsidRPr="00024638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）</w:t>
      </w:r>
      <w:r w:rsidR="000004D8" w:rsidRPr="00024638">
        <w:rPr>
          <w:rFonts w:ascii="楷体" w:eastAsia="楷体" w:hAnsi="楷体" w:cs="宋体"/>
          <w:b/>
          <w:bCs/>
          <w:color w:val="0070C0"/>
          <w:sz w:val="28"/>
          <w:szCs w:val="28"/>
        </w:rPr>
        <w:t>；</w:t>
      </w:r>
    </w:p>
    <w:p w:rsidR="000004D8" w:rsidRPr="00024638" w:rsidRDefault="000004D8" w:rsidP="00024638">
      <w:pPr>
        <w:spacing w:beforeLines="50"/>
        <w:rPr>
          <w:rFonts w:ascii="楷体" w:eastAsia="楷体" w:hAnsi="楷体" w:cs="宋体"/>
          <w:b/>
          <w:bCs/>
          <w:color w:val="0070C0"/>
          <w:sz w:val="28"/>
          <w:szCs w:val="28"/>
        </w:rPr>
      </w:pPr>
    </w:p>
    <w:p w:rsidR="000004D8" w:rsidRPr="00024638" w:rsidRDefault="00302ACB" w:rsidP="00024638">
      <w:pPr>
        <w:spacing w:beforeLines="50"/>
        <w:rPr>
          <w:rFonts w:ascii="楷体" w:eastAsia="楷体" w:hAnsi="楷体" w:cs="宋体"/>
          <w:b/>
          <w:bCs/>
          <w:color w:val="0070C0"/>
          <w:sz w:val="28"/>
          <w:szCs w:val="28"/>
        </w:rPr>
      </w:pPr>
      <w:r w:rsidRPr="00024638">
        <w:rPr>
          <w:rFonts w:ascii="楷体" w:eastAsia="楷体" w:hAnsi="楷体" w:cs="宋体"/>
          <w:b/>
          <w:bCs/>
          <w:color w:val="0070C0"/>
          <w:sz w:val="28"/>
          <w:szCs w:val="28"/>
        </w:rPr>
        <w:t xml:space="preserve">    </w:t>
      </w:r>
      <w:r w:rsidR="000004D8" w:rsidRPr="00024638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二、论著之外的代表性研究成果和学术奖励（合计</w:t>
      </w:r>
      <w:r w:rsidR="000004D8" w:rsidRPr="00024638">
        <w:rPr>
          <w:rFonts w:ascii="楷体" w:eastAsia="楷体" w:hAnsi="楷体" w:cs="宋体"/>
          <w:b/>
          <w:bCs/>
          <w:color w:val="0070C0"/>
          <w:sz w:val="28"/>
          <w:szCs w:val="28"/>
        </w:rPr>
        <w:t>10</w:t>
      </w:r>
      <w:r w:rsidR="000004D8" w:rsidRPr="00024638"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项以内）。</w:t>
      </w:r>
    </w:p>
    <w:p w:rsidR="00451D91" w:rsidRDefault="00451D91" w:rsidP="0026697F">
      <w:pPr>
        <w:spacing w:line="440" w:lineRule="atLeast"/>
        <w:ind w:firstLineChars="200" w:firstLine="560"/>
        <w:rPr>
          <w:rFonts w:ascii="楷体" w:eastAsia="楷体" w:hAnsi="楷体"/>
          <w:sz w:val="28"/>
          <w:szCs w:val="28"/>
        </w:rPr>
      </w:pPr>
    </w:p>
    <w:p w:rsidR="005113E9" w:rsidRPr="00D070ED" w:rsidRDefault="005113E9" w:rsidP="005113E9">
      <w:pPr>
        <w:spacing w:line="440" w:lineRule="atLeast"/>
        <w:ind w:firstLineChars="200" w:firstLine="560"/>
        <w:rPr>
          <w:rFonts w:ascii="楷体" w:eastAsia="楷体" w:hAnsi="楷体" w:cs="宋体"/>
          <w:b/>
          <w:bCs/>
          <w:color w:val="0070C0"/>
        </w:rPr>
      </w:pPr>
      <w:r>
        <w:rPr>
          <w:rFonts w:ascii="楷体" w:eastAsia="楷体" w:hAnsi="楷体" w:hint="eastAsia"/>
          <w:sz w:val="28"/>
          <w:szCs w:val="28"/>
        </w:rPr>
        <w:t>代表性研究成果和学术奖励的</w:t>
      </w:r>
      <w:r w:rsidRPr="001241FF">
        <w:rPr>
          <w:rFonts w:ascii="楷体" w:eastAsia="楷体" w:hAnsi="楷体" w:hint="eastAsia"/>
          <w:sz w:val="28"/>
          <w:szCs w:val="28"/>
        </w:rPr>
        <w:t>格式</w:t>
      </w:r>
      <w:r>
        <w:rPr>
          <w:rFonts w:ascii="楷体" w:eastAsia="楷体" w:hAnsi="楷体" w:hint="eastAsia"/>
          <w:sz w:val="28"/>
          <w:szCs w:val="28"/>
        </w:rPr>
        <w:t>如下（</w:t>
      </w:r>
      <w:r w:rsidR="000004D8" w:rsidRPr="00024638">
        <w:rPr>
          <w:rFonts w:ascii="楷体" w:eastAsia="楷体" w:hAnsi="楷体" w:hint="eastAsia"/>
          <w:b/>
          <w:sz w:val="28"/>
          <w:szCs w:val="28"/>
        </w:rPr>
        <w:t>仅供规范格式示例使用，不代表排序要求，此部分标题及示例均可删除</w:t>
      </w:r>
      <w:r>
        <w:rPr>
          <w:rFonts w:ascii="楷体" w:eastAsia="楷体" w:hAnsi="楷体" w:hint="eastAsia"/>
          <w:sz w:val="28"/>
          <w:szCs w:val="28"/>
        </w:rPr>
        <w:t>）</w:t>
      </w:r>
      <w:r w:rsidRPr="001241FF">
        <w:rPr>
          <w:rFonts w:ascii="楷体" w:eastAsia="楷体" w:hAnsi="楷体" w:hint="eastAsia"/>
          <w:sz w:val="28"/>
          <w:szCs w:val="28"/>
        </w:rPr>
        <w:t>：</w:t>
      </w:r>
    </w:p>
    <w:p w:rsidR="00451D91" w:rsidRDefault="00451D91" w:rsidP="00451D91">
      <w:pPr>
        <w:spacing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auto"/>
        </w:rPr>
      </w:pPr>
      <w:r w:rsidRPr="00D070ED">
        <w:rPr>
          <w:rFonts w:ascii="楷体" w:eastAsia="楷体" w:hAnsi="楷体" w:cs="宋体" w:hint="eastAsia"/>
          <w:b/>
          <w:bCs/>
          <w:color w:val="auto"/>
        </w:rPr>
        <w:t>期刊论文</w:t>
      </w:r>
    </w:p>
    <w:p w:rsidR="00451D91" w:rsidRPr="00D857A8" w:rsidRDefault="00451D91" w:rsidP="00451D91">
      <w:pPr>
        <w:spacing w:line="440" w:lineRule="atLeast"/>
        <w:ind w:firstLineChars="200" w:firstLine="480"/>
        <w:rPr>
          <w:rFonts w:ascii="宋体" w:hAnsi="宋体" w:cs="宋体"/>
          <w:bCs/>
        </w:rPr>
      </w:pPr>
      <w:r w:rsidRPr="00D857A8">
        <w:rPr>
          <w:rFonts w:ascii="宋体" w:hAnsi="宋体" w:cs="宋体" w:hint="eastAsia"/>
          <w:bCs/>
        </w:rPr>
        <w:t>示例</w:t>
      </w:r>
    </w:p>
    <w:p w:rsidR="00451D91" w:rsidRPr="00D857A8" w:rsidRDefault="00451D91" w:rsidP="00451D91">
      <w:pPr>
        <w:spacing w:line="440" w:lineRule="atLeast"/>
        <w:ind w:firstLineChars="200" w:firstLine="480"/>
        <w:rPr>
          <w:rFonts w:ascii="Times New Roman" w:hAnsi="宋体" w:cs="Times New Roman"/>
        </w:rPr>
      </w:pPr>
      <w:r w:rsidRPr="00D857A8">
        <w:rPr>
          <w:rFonts w:ascii="Times New Roman" w:hAnsi="宋体" w:cs="Times New Roman" w:hint="eastAsia"/>
        </w:rPr>
        <w:t>(</w:t>
      </w:r>
      <w:r w:rsidRPr="001D4E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 xml:space="preserve">) </w:t>
      </w:r>
      <w:r w:rsidRPr="00D857A8">
        <w:rPr>
          <w:rFonts w:ascii="Times New Roman" w:hAnsi="宋体" w:cs="Times New Roman" w:hint="eastAsia"/>
          <w:b/>
        </w:rPr>
        <w:t>冯建涛</w:t>
      </w:r>
      <w:r w:rsidRPr="00D857A8">
        <w:rPr>
          <w:rFonts w:ascii="Times New Roman" w:hAnsi="宋体" w:cs="Times New Roman" w:hint="eastAsia"/>
        </w:rPr>
        <w:t>，陈海峰，李良超</w:t>
      </w:r>
      <w:r w:rsidRPr="00D857A8">
        <w:rPr>
          <w:rFonts w:ascii="Times New Roman" w:hAnsi="宋体" w:cs="Times New Roman"/>
          <w:vertAlign w:val="superscript"/>
        </w:rPr>
        <w:t>*</w:t>
      </w:r>
      <w:r w:rsidRPr="00D857A8">
        <w:rPr>
          <w:rFonts w:ascii="Times New Roman" w:hAnsi="宋体" w:cs="Times New Roman" w:hint="eastAsia"/>
        </w:rPr>
        <w:t>，</w:t>
      </w:r>
      <w:r w:rsidRPr="00D857A8">
        <w:rPr>
          <w:rFonts w:ascii="Times New Roman" w:hAnsi="宋体" w:cs="Times New Roman"/>
        </w:rPr>
        <w:t>ZnTi</w:t>
      </w:r>
      <w:r w:rsidRPr="00D857A8">
        <w:rPr>
          <w:rFonts w:ascii="Times New Roman" w:hAnsi="宋体" w:cs="Times New Roman"/>
          <w:vertAlign w:val="subscript"/>
        </w:rPr>
        <w:t>0.6</w:t>
      </w:r>
      <w:r w:rsidRPr="00D857A8">
        <w:rPr>
          <w:rFonts w:ascii="Times New Roman" w:hAnsi="宋体" w:cs="Times New Roman"/>
        </w:rPr>
        <w:t>Fe</w:t>
      </w:r>
      <w:r w:rsidRPr="00D857A8">
        <w:rPr>
          <w:rFonts w:ascii="Times New Roman" w:hAnsi="宋体" w:cs="Times New Roman"/>
          <w:vertAlign w:val="subscript"/>
        </w:rPr>
        <w:t>1.4</w:t>
      </w:r>
      <w:r w:rsidRPr="00D857A8">
        <w:rPr>
          <w:rFonts w:ascii="Times New Roman" w:hAnsi="宋体" w:cs="Times New Roman"/>
        </w:rPr>
        <w:t>O</w:t>
      </w:r>
      <w:r w:rsidRPr="00D857A8">
        <w:rPr>
          <w:rFonts w:ascii="Times New Roman" w:hAnsi="宋体" w:cs="Times New Roman"/>
          <w:vertAlign w:val="subscript"/>
        </w:rPr>
        <w:t>4</w:t>
      </w:r>
      <w:r w:rsidRPr="00D857A8">
        <w:rPr>
          <w:rFonts w:ascii="Times New Roman" w:hAnsi="宋体" w:cs="Times New Roman"/>
        </w:rPr>
        <w:t>/</w:t>
      </w:r>
      <w:r w:rsidRPr="00D857A8">
        <w:rPr>
          <w:rFonts w:ascii="Times New Roman" w:hAnsi="宋体" w:cs="Times New Roman" w:hint="eastAsia"/>
        </w:rPr>
        <w:t>膨胀石墨复合物对污染物的吸附</w:t>
      </w:r>
      <w:r w:rsidRPr="00D857A8">
        <w:rPr>
          <w:rFonts w:ascii="Times New Roman" w:hAnsi="宋体" w:cs="Times New Roman"/>
        </w:rPr>
        <w:t>-</w:t>
      </w:r>
      <w:r w:rsidRPr="00D857A8">
        <w:rPr>
          <w:rFonts w:ascii="Times New Roman" w:hAnsi="宋体" w:cs="Times New Roman" w:hint="eastAsia"/>
        </w:rPr>
        <w:t>光催化降解活性，中国科学：化学，</w:t>
      </w:r>
      <w:r w:rsidRPr="00D857A8">
        <w:rPr>
          <w:rFonts w:ascii="Times New Roman" w:hAnsi="宋体" w:cs="Times New Roman"/>
        </w:rPr>
        <w:t>201</w:t>
      </w:r>
      <w:r w:rsidRPr="00D857A8">
        <w:rPr>
          <w:rFonts w:ascii="Times New Roman" w:hAnsi="宋体" w:cs="Times New Roman" w:hint="eastAsia"/>
        </w:rPr>
        <w:t>5</w:t>
      </w:r>
      <w:r w:rsidRPr="00D857A8">
        <w:rPr>
          <w:rFonts w:ascii="Times New Roman" w:hAnsi="宋体" w:cs="Times New Roman" w:hint="eastAsia"/>
        </w:rPr>
        <w:t>，</w:t>
      </w:r>
      <w:r w:rsidRPr="00D857A8">
        <w:rPr>
          <w:rFonts w:ascii="Times New Roman" w:hAnsi="宋体" w:cs="Times New Roman" w:hint="eastAsia"/>
        </w:rPr>
        <w:t>45</w:t>
      </w:r>
      <w:r w:rsidRPr="00D857A8">
        <w:rPr>
          <w:rFonts w:ascii="Times New Roman" w:hAnsi="宋体" w:cs="Times New Roman" w:hint="eastAsia"/>
        </w:rPr>
        <w:t>（</w:t>
      </w:r>
      <w:r w:rsidRPr="00D857A8">
        <w:rPr>
          <w:rFonts w:ascii="Times New Roman" w:hAnsi="宋体" w:cs="Times New Roman" w:hint="eastAsia"/>
        </w:rPr>
        <w:t>10</w:t>
      </w:r>
      <w:r w:rsidRPr="00D857A8">
        <w:rPr>
          <w:rFonts w:ascii="Times New Roman" w:hAnsi="宋体" w:cs="Times New Roman" w:hint="eastAsia"/>
        </w:rPr>
        <w:t>）：</w:t>
      </w:r>
      <w:r w:rsidRPr="00D857A8">
        <w:rPr>
          <w:rFonts w:ascii="Times New Roman" w:hAnsi="宋体" w:cs="Times New Roman"/>
        </w:rPr>
        <w:t>1075 ~ 1088</w:t>
      </w:r>
    </w:p>
    <w:p w:rsidR="00451D91" w:rsidRDefault="00451D91" w:rsidP="00451D91">
      <w:pPr>
        <w:spacing w:line="440" w:lineRule="atLeast"/>
        <w:ind w:firstLineChars="200" w:firstLine="480"/>
        <w:rPr>
          <w:rFonts w:ascii="Times New Roman" w:hAnsi="Times New Roman" w:cs="Times New Roman"/>
        </w:rPr>
      </w:pPr>
      <w:r w:rsidRPr="00D857A8">
        <w:rPr>
          <w:rFonts w:ascii="Times New Roman" w:hAnsi="宋体" w:cs="Times New Roman" w:hint="eastAsia"/>
        </w:rPr>
        <w:t>(</w:t>
      </w:r>
      <w:r w:rsidRPr="001D4E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 xml:space="preserve">) </w:t>
      </w:r>
      <w:r w:rsidRPr="00552B6F">
        <w:rPr>
          <w:rFonts w:ascii="Times New Roman" w:hAnsi="Times New Roman" w:cs="Times New Roman"/>
          <w:b/>
        </w:rPr>
        <w:t>Liming Tan</w:t>
      </w:r>
      <w:r w:rsidRPr="00552B6F">
        <w:rPr>
          <w:rFonts w:ascii="Times New Roman" w:hAnsi="Times New Roman" w:cs="Times New Roman"/>
          <w:b/>
          <w:vertAlign w:val="superscript"/>
        </w:rPr>
        <w:t>#</w:t>
      </w:r>
      <w:r>
        <w:rPr>
          <w:rFonts w:ascii="Times New Roman" w:hAnsi="Times New Roman" w:cs="Times New Roman" w:hint="eastAsia"/>
        </w:rPr>
        <w:t xml:space="preserve">, </w:t>
      </w:r>
      <w:r w:rsidRPr="00F117B0">
        <w:rPr>
          <w:rFonts w:ascii="Times New Roman" w:hAnsi="Times New Roman" w:cs="Times New Roman"/>
        </w:rPr>
        <w:t>Kelvin Xi Zhang</w:t>
      </w:r>
      <w:r w:rsidRPr="001D4E7B">
        <w:rPr>
          <w:rFonts w:ascii="Times New Roman" w:hAnsi="Times New Roman" w:cs="Times New Roman"/>
          <w:vertAlign w:val="superscript"/>
        </w:rPr>
        <w:t>#</w:t>
      </w:r>
      <w:r w:rsidRPr="00F117B0">
        <w:rPr>
          <w:rFonts w:ascii="Times New Roman" w:hAnsi="Times New Roman" w:cs="Times New Roman"/>
        </w:rPr>
        <w:t>, Matthew Y. Pecot, Sonal Nagarkar-Jaiswal, Pei-Tseng Lee, Shin-ya Takemura, Jason M. McEwen, Aljoscha Nern, Shuwa Xu, Wael Tadros, Zhenqing Chen, Kai Zinn, Hugo J. Bellen, Marta Morey</w:t>
      </w:r>
      <w:r w:rsidRPr="001D4E7B">
        <w:rPr>
          <w:rFonts w:ascii="Times New Roman" w:hAnsi="Times New Roman" w:cs="Times New Roman"/>
          <w:vertAlign w:val="superscript"/>
        </w:rPr>
        <w:t>*</w:t>
      </w:r>
      <w:r w:rsidRPr="00F117B0">
        <w:rPr>
          <w:rFonts w:ascii="Times New Roman" w:hAnsi="Times New Roman" w:cs="Times New Roman"/>
        </w:rPr>
        <w:t xml:space="preserve">, </w:t>
      </w:r>
      <w:r w:rsidRPr="00552B6F">
        <w:rPr>
          <w:rFonts w:ascii="Times New Roman" w:hAnsi="Times New Roman" w:cs="Times New Roman"/>
        </w:rPr>
        <w:t>S. Lawrence Zipursky</w:t>
      </w:r>
      <w:r w:rsidRPr="00552B6F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 w:hint="eastAsia"/>
        </w:rPr>
        <w:t xml:space="preserve">, </w:t>
      </w:r>
      <w:r w:rsidRPr="001D4E7B">
        <w:rPr>
          <w:rFonts w:ascii="Times New Roman" w:hAnsi="Times New Roman" w:cs="Times New Roman"/>
        </w:rPr>
        <w:t>Ig Superfamily Ligand and Receptor Pairs Expressed in Synaptic Partners in Drosophila</w:t>
      </w:r>
      <w:r>
        <w:rPr>
          <w:rFonts w:ascii="Times New Roman" w:hAnsi="Times New Roman" w:cs="Times New Roman" w:hint="eastAsia"/>
        </w:rPr>
        <w:t>, Cell, 2015, 163(7): 1756-1769</w:t>
      </w:r>
    </w:p>
    <w:p w:rsidR="00451D91" w:rsidRDefault="00451D91" w:rsidP="00451D91">
      <w:pPr>
        <w:spacing w:after="48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</w:rPr>
      </w:pPr>
      <w:r w:rsidRPr="00D070ED">
        <w:rPr>
          <w:rFonts w:ascii="楷体" w:eastAsia="楷体" w:hAnsi="楷体" w:cs="宋体" w:hint="eastAsia"/>
          <w:b/>
          <w:bCs/>
          <w:color w:val="auto"/>
        </w:rPr>
        <w:t>会议论文</w:t>
      </w:r>
    </w:p>
    <w:p w:rsidR="00451D91" w:rsidRDefault="00451D91" w:rsidP="00451D91">
      <w:pPr>
        <w:spacing w:after="48" w:line="440" w:lineRule="atLeast"/>
        <w:ind w:firstLineChars="200" w:firstLine="480"/>
        <w:rPr>
          <w:rFonts w:ascii="Times New Roman" w:hAnsi="Times New Roman" w:cs="Times New Roman"/>
        </w:rPr>
      </w:pPr>
      <w:r w:rsidRPr="00D857A8">
        <w:rPr>
          <w:rFonts w:ascii="宋体" w:hAnsi="宋体" w:cs="宋体" w:hint="eastAsia"/>
          <w:bCs/>
        </w:rPr>
        <w:t>示例：</w:t>
      </w:r>
      <w:r w:rsidRPr="00091FB4">
        <w:rPr>
          <w:rFonts w:ascii="Times New Roman" w:hAnsi="Times New Roman" w:cs="Times New Roman"/>
          <w:b/>
        </w:rPr>
        <w:t>Lou Y.</w:t>
      </w:r>
      <w:r w:rsidRPr="00091FB4">
        <w:rPr>
          <w:rFonts w:ascii="Times New Roman" w:hAnsi="Times New Roman" w:cs="Times New Roman"/>
          <w:vertAlign w:val="superscript"/>
        </w:rPr>
        <w:t>#</w:t>
      </w:r>
      <w:r>
        <w:rPr>
          <w:rFonts w:ascii="Times New Roman" w:hAnsi="Times New Roman" w:cs="Times New Roman" w:hint="eastAsia"/>
        </w:rPr>
        <w:t xml:space="preserve">, </w:t>
      </w:r>
      <w:r w:rsidRPr="00552B6F">
        <w:rPr>
          <w:rFonts w:ascii="Times New Roman" w:hAnsi="Times New Roman" w:cs="Times New Roman"/>
        </w:rPr>
        <w:t>Zhang H.</w:t>
      </w:r>
      <w:r>
        <w:rPr>
          <w:rFonts w:ascii="Times New Roman" w:hAnsi="Times New Roman" w:cs="Times New Roman" w:hint="eastAsia"/>
        </w:rPr>
        <w:t xml:space="preserve">, </w:t>
      </w:r>
      <w:r w:rsidRPr="00552B6F">
        <w:rPr>
          <w:rFonts w:ascii="Times New Roman" w:hAnsi="Times New Roman" w:cs="Times New Roman"/>
        </w:rPr>
        <w:t>Wu W.</w:t>
      </w:r>
      <w:r>
        <w:rPr>
          <w:rFonts w:ascii="Times New Roman" w:hAnsi="Times New Roman" w:cs="Times New Roman" w:hint="eastAsia"/>
        </w:rPr>
        <w:t xml:space="preserve">, </w:t>
      </w:r>
      <w:r w:rsidRPr="00552B6F">
        <w:rPr>
          <w:rFonts w:ascii="Times New Roman" w:hAnsi="Times New Roman" w:cs="Times New Roman"/>
        </w:rPr>
        <w:t>Hu Z.</w:t>
      </w:r>
      <w:r>
        <w:rPr>
          <w:rFonts w:ascii="Times New Roman" w:hAnsi="Times New Roman" w:cs="Times New Roman" w:hint="eastAsia"/>
        </w:rPr>
        <w:t xml:space="preserve">, </w:t>
      </w:r>
      <w:r w:rsidRPr="00552B6F">
        <w:rPr>
          <w:rFonts w:ascii="Times New Roman" w:hAnsi="Times New Roman" w:cs="Times New Roman"/>
        </w:rPr>
        <w:t>Magic view: An optimized ultra-large scientific image viewer for SAGE</w:t>
      </w:r>
      <w:r>
        <w:rPr>
          <w:rFonts w:ascii="Times New Roman" w:hAnsi="Times New Roman" w:cs="Times New Roman" w:hint="eastAsia"/>
        </w:rPr>
        <w:t xml:space="preserve"> </w:t>
      </w:r>
      <w:r w:rsidRPr="00552B6F">
        <w:rPr>
          <w:rFonts w:ascii="Times New Roman" w:hAnsi="Times New Roman" w:cs="Times New Roman"/>
        </w:rPr>
        <w:t>tiled-display environment</w:t>
      </w:r>
      <w:r>
        <w:rPr>
          <w:rFonts w:ascii="Times New Roman" w:hAnsi="Times New Roman" w:cs="Times New Roman" w:hint="eastAsia"/>
        </w:rPr>
        <w:t xml:space="preserve">, </w:t>
      </w:r>
      <w:r w:rsidRPr="00552B6F">
        <w:rPr>
          <w:rFonts w:ascii="Times New Roman" w:hAnsi="Times New Roman" w:cs="Times New Roman"/>
        </w:rPr>
        <w:t>9th IEEE International Conference on e-Science, e-Science</w:t>
      </w:r>
      <w:r>
        <w:rPr>
          <w:rFonts w:ascii="Times New Roman" w:hAnsi="Times New Roman" w:cs="Times New Roman" w:hint="eastAsia"/>
        </w:rPr>
        <w:t xml:space="preserve"> </w:t>
      </w:r>
      <w:r w:rsidRPr="00091FB4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 w:hint="eastAsia"/>
        </w:rPr>
        <w:t xml:space="preserve">, </w:t>
      </w:r>
      <w:r w:rsidRPr="00091FB4">
        <w:rPr>
          <w:rFonts w:ascii="Times New Roman" w:hAnsi="Times New Roman" w:cs="Times New Roman"/>
        </w:rPr>
        <w:t>Beijing</w:t>
      </w:r>
      <w:r>
        <w:rPr>
          <w:rFonts w:ascii="Times New Roman" w:hAnsi="Times New Roman" w:cs="Times New Roman" w:hint="eastAsia"/>
        </w:rPr>
        <w:t>, P.R. China, 2013.</w:t>
      </w:r>
      <w:r w:rsidRPr="00091FB4">
        <w:rPr>
          <w:rFonts w:ascii="Times New Roman" w:hAnsi="Times New Roman" w:cs="Times New Roman"/>
        </w:rPr>
        <w:t>10.22-10.25</w:t>
      </w:r>
    </w:p>
    <w:p w:rsidR="00451D91" w:rsidRPr="00D070ED" w:rsidRDefault="00451D91" w:rsidP="00451D91">
      <w:pPr>
        <w:spacing w:after="48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</w:rPr>
      </w:pPr>
      <w:r w:rsidRPr="00D070ED">
        <w:rPr>
          <w:rFonts w:ascii="楷体" w:eastAsia="楷体" w:hAnsi="楷体" w:cs="宋体" w:hint="eastAsia"/>
          <w:b/>
          <w:bCs/>
          <w:color w:val="auto"/>
        </w:rPr>
        <w:t>专著</w:t>
      </w:r>
    </w:p>
    <w:p w:rsidR="00451D91" w:rsidRPr="00D857A8" w:rsidRDefault="00451D91" w:rsidP="00024638">
      <w:pPr>
        <w:snapToGrid w:val="0"/>
        <w:spacing w:afterLines="20" w:line="440" w:lineRule="exact"/>
        <w:ind w:firstLineChars="200" w:firstLine="480"/>
        <w:rPr>
          <w:rFonts w:ascii="宋体" w:hAnsi="宋体"/>
        </w:rPr>
      </w:pPr>
      <w:r w:rsidRPr="00D857A8">
        <w:rPr>
          <w:rFonts w:ascii="宋体" w:hAnsi="宋体" w:cs="楷体_GB2312" w:hint="eastAsia"/>
        </w:rPr>
        <w:t>格式：所有作者，专著名称（章节标题），出版社</w:t>
      </w:r>
      <w:r w:rsidRPr="00D857A8">
        <w:rPr>
          <w:rFonts w:ascii="宋体" w:hAnsi="宋体" w:cs="楷体_GB2312"/>
        </w:rPr>
        <w:t xml:space="preserve">, </w:t>
      </w:r>
      <w:r w:rsidRPr="00D857A8">
        <w:rPr>
          <w:rFonts w:ascii="宋体" w:hAnsi="宋体" w:cs="楷体_GB2312" w:hint="eastAsia"/>
        </w:rPr>
        <w:t>总字数，出版年份。</w:t>
      </w:r>
    </w:p>
    <w:p w:rsidR="004F2B85" w:rsidRPr="00D857A8" w:rsidRDefault="00451D91" w:rsidP="00024638">
      <w:pPr>
        <w:snapToGrid w:val="0"/>
        <w:spacing w:afterLines="20" w:line="440" w:lineRule="exact"/>
        <w:ind w:firstLineChars="200" w:firstLine="480"/>
        <w:rPr>
          <w:rFonts w:ascii="宋体" w:hAnsi="宋体" w:cs="楷体_GB2312"/>
        </w:rPr>
      </w:pPr>
      <w:r w:rsidRPr="00D857A8">
        <w:rPr>
          <w:rFonts w:ascii="宋体" w:hAnsi="宋体" w:cs="楷体_GB2312" w:hint="eastAsia"/>
        </w:rPr>
        <w:t>示例：许智宏，</w:t>
      </w:r>
      <w:r w:rsidRPr="00D857A8">
        <w:rPr>
          <w:rFonts w:ascii="宋体" w:hAnsi="宋体" w:cs="楷体_GB2312" w:hint="eastAsia"/>
          <w:b/>
        </w:rPr>
        <w:t>种康</w:t>
      </w:r>
      <w:r w:rsidRPr="00D857A8">
        <w:rPr>
          <w:rFonts w:ascii="宋体" w:hAnsi="宋体" w:cs="楷体_GB2312" w:hint="eastAsia"/>
        </w:rPr>
        <w:t>，</w:t>
      </w:r>
      <w:r w:rsidRPr="00D857A8">
        <w:rPr>
          <w:rFonts w:ascii="宋体" w:hAnsi="宋体" w:cs="楷体_GB2312"/>
        </w:rPr>
        <w:t>植物细胞分化与器官发生</w:t>
      </w:r>
      <w:r w:rsidRPr="00D857A8">
        <w:rPr>
          <w:rFonts w:ascii="宋体" w:hAnsi="宋体" w:cs="楷体_GB2312" w:hint="eastAsia"/>
        </w:rPr>
        <w:t>，科学出版社，420千字，</w:t>
      </w:r>
      <w:r w:rsidRPr="00D857A8">
        <w:rPr>
          <w:rFonts w:ascii="宋体" w:hAnsi="宋体" w:cs="楷体_GB2312"/>
        </w:rPr>
        <w:t>201</w:t>
      </w:r>
      <w:r w:rsidRPr="00D857A8">
        <w:rPr>
          <w:rFonts w:ascii="宋体" w:hAnsi="宋体" w:cs="楷体_GB2312" w:hint="eastAsia"/>
        </w:rPr>
        <w:t>5</w:t>
      </w:r>
    </w:p>
    <w:p w:rsidR="00451D91" w:rsidRPr="00D070ED" w:rsidRDefault="00451D91" w:rsidP="00451D91">
      <w:pPr>
        <w:spacing w:after="48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</w:rPr>
      </w:pPr>
      <w:r w:rsidRPr="00D070ED">
        <w:rPr>
          <w:rFonts w:ascii="楷体" w:eastAsia="楷体" w:hAnsi="楷体" w:cs="宋体" w:hint="eastAsia"/>
          <w:b/>
          <w:bCs/>
          <w:color w:val="auto"/>
        </w:rPr>
        <w:t>授权发明专利</w:t>
      </w:r>
    </w:p>
    <w:p w:rsidR="00451D91" w:rsidRPr="00D857A8" w:rsidRDefault="00451D91" w:rsidP="00024638">
      <w:pPr>
        <w:snapToGrid w:val="0"/>
        <w:spacing w:afterLines="20" w:line="440" w:lineRule="exact"/>
        <w:ind w:firstLineChars="200" w:firstLine="480"/>
        <w:rPr>
          <w:rFonts w:ascii="宋体" w:hAnsi="宋体"/>
        </w:rPr>
      </w:pPr>
      <w:r w:rsidRPr="00D857A8">
        <w:rPr>
          <w:rFonts w:ascii="宋体" w:hAnsi="宋体" w:cs="楷体_GB2312" w:hint="eastAsia"/>
        </w:rPr>
        <w:t>格式：发明人，专利名称，授权时间，国别，专利号</w:t>
      </w:r>
    </w:p>
    <w:p w:rsidR="004F2B85" w:rsidRPr="00D857A8" w:rsidRDefault="00451D91" w:rsidP="00024638">
      <w:pPr>
        <w:snapToGrid w:val="0"/>
        <w:spacing w:afterLines="20" w:line="440" w:lineRule="exact"/>
        <w:ind w:firstLineChars="200" w:firstLine="480"/>
        <w:rPr>
          <w:rFonts w:ascii="宋体" w:hAnsi="宋体"/>
        </w:rPr>
      </w:pPr>
      <w:r w:rsidRPr="00D857A8">
        <w:rPr>
          <w:rFonts w:ascii="宋体" w:hAnsi="宋体" w:cs="楷体_GB2312" w:hint="eastAsia"/>
        </w:rPr>
        <w:lastRenderedPageBreak/>
        <w:t>示例：</w:t>
      </w:r>
      <w:r w:rsidRPr="00D857A8">
        <w:rPr>
          <w:rFonts w:ascii="宋体" w:hAnsi="宋体" w:cs="楷体_GB2312" w:hint="eastAsia"/>
          <w:b/>
        </w:rPr>
        <w:t>王凡</w:t>
      </w:r>
      <w:r w:rsidRPr="00D857A8">
        <w:rPr>
          <w:rFonts w:ascii="宋体" w:hAnsi="宋体" w:cs="楷体_GB2312" w:hint="eastAsia"/>
        </w:rPr>
        <w:t>，</w:t>
      </w:r>
      <w:r w:rsidRPr="00D857A8">
        <w:rPr>
          <w:rFonts w:ascii="宋体" w:hAnsi="宋体" w:cs="楷体_GB2312"/>
        </w:rPr>
        <w:t xml:space="preserve"> </w:t>
      </w:r>
      <w:r>
        <w:rPr>
          <w:rStyle w:val="nlkfqirnlfjer1dfgzxcyiuro"/>
        </w:rPr>
        <w:t>一种改善营养性贫血的</w:t>
      </w:r>
      <w:r>
        <w:rPr>
          <w:rStyle w:val="nlkfqirnlfjerldfgzxcyiuro"/>
        </w:rPr>
        <w:t>中药组合物及其制备方法</w:t>
      </w:r>
      <w:r w:rsidRPr="00D857A8">
        <w:rPr>
          <w:rFonts w:ascii="宋体" w:hAnsi="宋体" w:cs="楷体_GB2312" w:hint="eastAsia"/>
        </w:rPr>
        <w:t>，</w:t>
      </w:r>
      <w:r w:rsidRPr="00D857A8">
        <w:rPr>
          <w:rFonts w:ascii="宋体" w:hAnsi="宋体" w:cs="楷体_GB2312"/>
        </w:rPr>
        <w:t>201</w:t>
      </w:r>
      <w:r w:rsidRPr="00D857A8">
        <w:rPr>
          <w:rFonts w:ascii="宋体" w:hAnsi="宋体" w:cs="楷体_GB2312" w:hint="eastAsia"/>
        </w:rPr>
        <w:t>4</w:t>
      </w:r>
      <w:r w:rsidRPr="00D857A8">
        <w:rPr>
          <w:rFonts w:ascii="宋体" w:hAnsi="宋体" w:cs="楷体_GB2312"/>
        </w:rPr>
        <w:t>.</w:t>
      </w:r>
      <w:r w:rsidRPr="00D857A8">
        <w:rPr>
          <w:rFonts w:ascii="宋体" w:hAnsi="宋体" w:cs="楷体_GB2312" w:hint="eastAsia"/>
        </w:rPr>
        <w:t>11.1</w:t>
      </w:r>
      <w:r w:rsidRPr="00D857A8">
        <w:rPr>
          <w:rFonts w:ascii="宋体" w:hAnsi="宋体" w:cs="楷体_GB2312"/>
        </w:rPr>
        <w:t>9</w:t>
      </w:r>
      <w:r w:rsidRPr="00D857A8">
        <w:rPr>
          <w:rFonts w:ascii="宋体" w:hAnsi="宋体" w:cs="楷体_GB2312" w:hint="eastAsia"/>
        </w:rPr>
        <w:t>，中国，ZL201210020610.9</w:t>
      </w:r>
    </w:p>
    <w:p w:rsidR="00451D91" w:rsidRPr="00D070ED" w:rsidRDefault="00451D91" w:rsidP="00451D91">
      <w:pPr>
        <w:spacing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</w:rPr>
      </w:pPr>
      <w:r w:rsidRPr="00D070ED">
        <w:rPr>
          <w:rFonts w:ascii="楷体" w:eastAsia="楷体" w:hAnsi="楷体" w:cs="宋体" w:hint="eastAsia"/>
          <w:b/>
          <w:bCs/>
          <w:color w:val="auto"/>
        </w:rPr>
        <w:t>会议特邀学术报告</w:t>
      </w:r>
    </w:p>
    <w:p w:rsidR="00451D91" w:rsidRPr="00D857A8" w:rsidRDefault="00451D91" w:rsidP="00024638">
      <w:pPr>
        <w:snapToGrid w:val="0"/>
        <w:spacing w:afterLines="20" w:line="440" w:lineRule="exact"/>
        <w:ind w:firstLineChars="200" w:firstLine="480"/>
        <w:rPr>
          <w:rFonts w:ascii="宋体" w:hAnsi="宋体" w:cs="楷体_GB2312"/>
        </w:rPr>
      </w:pPr>
      <w:r w:rsidRPr="00D857A8">
        <w:rPr>
          <w:rFonts w:ascii="宋体" w:hAnsi="宋体" w:cs="楷体_GB2312" w:hint="eastAsia"/>
        </w:rPr>
        <w:t>格式：报告人，报告名称，会议名称，会议地址，会议时间</w:t>
      </w:r>
    </w:p>
    <w:p w:rsidR="00451D91" w:rsidRDefault="00451D91" w:rsidP="00451D91">
      <w:pPr>
        <w:spacing w:after="48" w:line="440" w:lineRule="atLeas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D070E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 xml:space="preserve">) </w:t>
      </w:r>
      <w:r w:rsidRPr="00D070ED">
        <w:rPr>
          <w:rFonts w:ascii="Times New Roman" w:hAnsi="Times New Roman" w:cs="Times New Roman" w:hint="eastAsia"/>
          <w:b/>
        </w:rPr>
        <w:t>郑晓静</w:t>
      </w:r>
      <w:r w:rsidRPr="00D070ED">
        <w:rPr>
          <w:rFonts w:ascii="Times New Roman" w:hAnsi="Times New Roman" w:cs="Times New Roman" w:hint="eastAsia"/>
        </w:rPr>
        <w:t>，风沙环境下高雷诺数壁湍流研究，第八届全国流体力学学术会议，中国，兰州，</w:t>
      </w:r>
      <w:r w:rsidRPr="00D070ED">
        <w:rPr>
          <w:rFonts w:ascii="Times New Roman" w:hAnsi="Times New Roman" w:cs="Times New Roman"/>
        </w:rPr>
        <w:t>2014</w:t>
      </w:r>
      <w:r w:rsidRPr="00D070ED">
        <w:rPr>
          <w:rFonts w:ascii="Times New Roman" w:hAnsi="Times New Roman" w:cs="Times New Roman" w:hint="eastAsia"/>
        </w:rPr>
        <w:t>年</w:t>
      </w:r>
      <w:r w:rsidRPr="00D070ED">
        <w:rPr>
          <w:rFonts w:ascii="Times New Roman" w:hAnsi="Times New Roman" w:cs="Times New Roman"/>
        </w:rPr>
        <w:t>9</w:t>
      </w:r>
      <w:r w:rsidRPr="00D070ED">
        <w:rPr>
          <w:rFonts w:ascii="Times New Roman" w:hAnsi="Times New Roman" w:cs="Times New Roman" w:hint="eastAsia"/>
        </w:rPr>
        <w:t>月</w:t>
      </w:r>
      <w:r w:rsidRPr="00D070ED">
        <w:rPr>
          <w:rFonts w:ascii="Times New Roman" w:hAnsi="Times New Roman" w:cs="Times New Roman"/>
        </w:rPr>
        <w:t>18-21</w:t>
      </w:r>
      <w:r w:rsidRPr="00D070ED">
        <w:rPr>
          <w:rFonts w:ascii="Times New Roman" w:hAnsi="Times New Roman" w:cs="Times New Roman" w:hint="eastAsia"/>
        </w:rPr>
        <w:t>日</w:t>
      </w:r>
    </w:p>
    <w:p w:rsidR="00451D91" w:rsidRPr="00D070ED" w:rsidRDefault="00451D91" w:rsidP="00451D91">
      <w:pPr>
        <w:spacing w:after="48" w:line="440" w:lineRule="atLeas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D070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 xml:space="preserve">) </w:t>
      </w:r>
      <w:r w:rsidRPr="00D070ED">
        <w:rPr>
          <w:rFonts w:ascii="Times New Roman" w:hAnsi="Times New Roman" w:cs="Times New Roman"/>
          <w:b/>
        </w:rPr>
        <w:t>Jiang Zonglin</w:t>
      </w:r>
      <w:r w:rsidRPr="00D070ED">
        <w:rPr>
          <w:rFonts w:ascii="Times New Roman" w:hAnsi="Times New Roman" w:cs="Times New Roman"/>
        </w:rPr>
        <w:t>, Experiments and Development of Long-test-duration Hypervelocity Detonation-driven Shock Tunnel , 2014 AIAA Science and Technology Forum and Exposition, National Harbor, Maryland , 13 - 17 January 2014</w:t>
      </w:r>
    </w:p>
    <w:p w:rsidR="00451D91" w:rsidRDefault="00451D91" w:rsidP="00024638">
      <w:pPr>
        <w:snapToGrid w:val="0"/>
        <w:spacing w:afterLines="20" w:line="440" w:lineRule="exact"/>
        <w:ind w:firstLineChars="200" w:firstLine="482"/>
        <w:rPr>
          <w:rFonts w:ascii="楷体" w:eastAsia="楷体" w:hAnsi="楷体" w:cs="宋体"/>
          <w:b/>
          <w:bCs/>
          <w:color w:val="0070C0"/>
        </w:rPr>
      </w:pPr>
      <w:r w:rsidRPr="00D070ED">
        <w:rPr>
          <w:rFonts w:ascii="楷体" w:eastAsia="楷体" w:hAnsi="楷体" w:cs="宋体" w:hint="eastAsia"/>
          <w:b/>
          <w:bCs/>
          <w:color w:val="auto"/>
        </w:rPr>
        <w:t>其他成果（请按发表或发布时的格式列出）</w:t>
      </w:r>
    </w:p>
    <w:p w:rsidR="004F2B85" w:rsidRPr="00D857A8" w:rsidRDefault="004F2B85" w:rsidP="00024638">
      <w:pPr>
        <w:snapToGrid w:val="0"/>
        <w:spacing w:afterLines="20" w:line="440" w:lineRule="exact"/>
        <w:ind w:firstLineChars="200" w:firstLine="480"/>
        <w:rPr>
          <w:rFonts w:ascii="宋体" w:hAnsi="宋体" w:cs="楷体_GB2312"/>
        </w:rPr>
      </w:pPr>
    </w:p>
    <w:p w:rsidR="004F2B85" w:rsidRDefault="00451D91" w:rsidP="00024638">
      <w:pPr>
        <w:snapToGrid w:val="0"/>
        <w:spacing w:afterLines="20" w:line="440" w:lineRule="exact"/>
        <w:ind w:firstLineChars="200" w:firstLine="482"/>
        <w:rPr>
          <w:rFonts w:ascii="楷体" w:eastAsia="楷体" w:hAnsi="楷体" w:cs="宋体"/>
          <w:b/>
          <w:bCs/>
          <w:color w:val="0070C0"/>
        </w:rPr>
      </w:pPr>
      <w:r w:rsidRPr="00D070ED">
        <w:rPr>
          <w:rFonts w:ascii="楷体" w:eastAsia="楷体" w:hAnsi="楷体" w:cs="宋体" w:hint="eastAsia"/>
          <w:b/>
          <w:bCs/>
          <w:color w:val="auto"/>
        </w:rPr>
        <w:t>获得学术奖励</w:t>
      </w:r>
    </w:p>
    <w:p w:rsidR="004F2B85" w:rsidRPr="00D857A8" w:rsidRDefault="00451D91" w:rsidP="00024638">
      <w:pPr>
        <w:snapToGrid w:val="0"/>
        <w:spacing w:afterLines="20" w:line="440" w:lineRule="exact"/>
        <w:ind w:firstLineChars="200" w:firstLine="480"/>
        <w:rPr>
          <w:rFonts w:ascii="宋体" w:hAnsi="宋体" w:cs="楷体_GB2312"/>
        </w:rPr>
      </w:pPr>
      <w:r w:rsidRPr="00D857A8">
        <w:rPr>
          <w:rFonts w:ascii="宋体" w:hAnsi="宋体" w:cs="楷体_GB2312" w:hint="eastAsia"/>
        </w:rPr>
        <w:t>格式：获奖人（获奖人排名</w:t>
      </w:r>
      <w:r w:rsidRPr="00D857A8">
        <w:rPr>
          <w:rFonts w:ascii="宋体" w:hAnsi="宋体" w:cs="楷体_GB2312"/>
        </w:rPr>
        <w:t>/</w:t>
      </w:r>
      <w:r w:rsidRPr="00D857A8">
        <w:rPr>
          <w:rFonts w:ascii="宋体" w:hAnsi="宋体" w:cs="楷体_GB2312" w:hint="eastAsia"/>
        </w:rPr>
        <w:t>获奖人数），获奖项目名称，奖励机构，奖励类别，奖励等级，颁奖年份（所有获奖人名单附后）</w:t>
      </w:r>
    </w:p>
    <w:p w:rsidR="00451D91" w:rsidRPr="00D857A8" w:rsidRDefault="00451D91" w:rsidP="00451D91">
      <w:pPr>
        <w:widowControl/>
        <w:spacing w:line="440" w:lineRule="exact"/>
        <w:ind w:firstLineChars="200" w:firstLine="480"/>
        <w:rPr>
          <w:rFonts w:ascii="宋体" w:hAnsi="宋体" w:cs="楷体_GB2312"/>
        </w:rPr>
      </w:pPr>
      <w:r w:rsidRPr="00D857A8">
        <w:rPr>
          <w:rFonts w:ascii="宋体" w:hAnsi="宋体" w:cs="楷体_GB2312" w:hint="eastAsia"/>
        </w:rPr>
        <w:t>示例：</w:t>
      </w:r>
      <w:r w:rsidRPr="00D857A8">
        <w:rPr>
          <w:rFonts w:ascii="宋体" w:hAnsi="宋体" w:cs="楷体_GB2312" w:hint="eastAsia"/>
          <w:b/>
        </w:rPr>
        <w:t>李兰娟</w:t>
      </w:r>
      <w:r w:rsidRPr="00D857A8">
        <w:rPr>
          <w:rFonts w:ascii="宋体" w:hAnsi="宋体" w:cs="楷体_GB2312" w:hint="eastAsia"/>
        </w:rPr>
        <w:t>（</w:t>
      </w:r>
      <w:r w:rsidRPr="00D857A8">
        <w:rPr>
          <w:rFonts w:ascii="宋体" w:hAnsi="宋体" w:cs="楷体_GB2312"/>
        </w:rPr>
        <w:t>1/15</w:t>
      </w:r>
      <w:r w:rsidRPr="00D857A8">
        <w:rPr>
          <w:rFonts w:ascii="宋体" w:hAnsi="宋体" w:cs="楷体_GB2312" w:hint="eastAsia"/>
        </w:rPr>
        <w:t>），重症肝病诊治的理论创新与技术突破，国家科技部，国家科学技术进步奖，一等奖，</w:t>
      </w:r>
      <w:r w:rsidRPr="00D857A8">
        <w:rPr>
          <w:rFonts w:ascii="宋体" w:hAnsi="宋体" w:cs="楷体_GB2312"/>
        </w:rPr>
        <w:t>2013</w:t>
      </w:r>
    </w:p>
    <w:p w:rsidR="00451D91" w:rsidRDefault="00451D91" w:rsidP="00451D91">
      <w:pPr>
        <w:spacing w:line="440" w:lineRule="atLeast"/>
        <w:ind w:firstLineChars="200" w:firstLine="480"/>
        <w:outlineLvl w:val="0"/>
        <w:rPr>
          <w:rFonts w:ascii="楷体" w:eastAsia="楷体" w:hAnsi="楷体" w:cs="宋体"/>
        </w:rPr>
      </w:pPr>
      <w:r w:rsidRPr="00D857A8">
        <w:rPr>
          <w:rFonts w:ascii="宋体" w:hAnsi="宋体" w:cs="楷体_GB2312" w:hint="eastAsia"/>
        </w:rPr>
        <w:t>（</w:t>
      </w:r>
      <w:r w:rsidRPr="00D857A8">
        <w:rPr>
          <w:rFonts w:ascii="宋体" w:hAnsi="宋体" w:cs="楷体_GB2312" w:hint="eastAsia"/>
          <w:b/>
        </w:rPr>
        <w:t>李兰娟</w:t>
      </w:r>
      <w:r w:rsidRPr="00D857A8">
        <w:rPr>
          <w:rFonts w:ascii="宋体" w:hAnsi="宋体" w:cs="楷体_GB2312" w:hint="eastAsia"/>
        </w:rPr>
        <w:t>，郑树森，陈智，李君，王英杰，徐凯进，徐骁，陈瑜，刁宏燕，杜维波，王伟林，姚航平，吴健，曹红翠，潘小平）</w:t>
      </w:r>
    </w:p>
    <w:p w:rsidR="000004D8" w:rsidRDefault="00591DB5" w:rsidP="00024638">
      <w:pPr>
        <w:spacing w:line="440" w:lineRule="atLeast"/>
        <w:ind w:firstLineChars="200" w:firstLine="482"/>
        <w:rPr>
          <w:rFonts w:ascii="楷体" w:eastAsia="楷体" w:hAnsi="楷体" w:cs="宋体"/>
        </w:rPr>
      </w:pPr>
      <w:r>
        <w:rPr>
          <w:rFonts w:ascii="楷体" w:eastAsia="楷体" w:hAnsi="楷体" w:cs="宋体"/>
          <w:b/>
          <w:bCs/>
          <w:color w:val="0070C0"/>
        </w:rPr>
        <w:t xml:space="preserve"> </w:t>
      </w:r>
    </w:p>
    <w:sectPr w:rsidR="000004D8" w:rsidSect="009C69BD">
      <w:pgSz w:w="11907" w:h="16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77" w:rsidRDefault="00C30477" w:rsidP="00247BF3">
      <w:r>
        <w:separator/>
      </w:r>
    </w:p>
  </w:endnote>
  <w:endnote w:type="continuationSeparator" w:id="1">
    <w:p w:rsidR="00C30477" w:rsidRDefault="00C30477" w:rsidP="0024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77" w:rsidRDefault="00C30477" w:rsidP="00247BF3">
      <w:r>
        <w:separator/>
      </w:r>
    </w:p>
  </w:footnote>
  <w:footnote w:type="continuationSeparator" w:id="1">
    <w:p w:rsidR="00C30477" w:rsidRDefault="00C30477" w:rsidP="00247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7B0"/>
    <w:multiLevelType w:val="hybridMultilevel"/>
    <w:tmpl w:val="0E1CA920"/>
    <w:lvl w:ilvl="0" w:tplc="8B92F6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">
    <w:nsid w:val="0EE3430D"/>
    <w:multiLevelType w:val="hybridMultilevel"/>
    <w:tmpl w:val="E38E7030"/>
    <w:lvl w:ilvl="0" w:tplc="E83019B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2">
    <w:nsid w:val="1E927773"/>
    <w:multiLevelType w:val="hybridMultilevel"/>
    <w:tmpl w:val="49DE1BE8"/>
    <w:lvl w:ilvl="0" w:tplc="B5DE864A">
      <w:start w:val="1"/>
      <w:numFmt w:val="japaneseCounting"/>
      <w:lvlText w:val="%1、"/>
      <w:lvlJc w:val="left"/>
      <w:pPr>
        <w:ind w:left="128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abstractNum w:abstractNumId="3">
    <w:nsid w:val="1EAC6259"/>
    <w:multiLevelType w:val="hybridMultilevel"/>
    <w:tmpl w:val="914226FE"/>
    <w:lvl w:ilvl="0" w:tplc="384C351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73A712CF"/>
    <w:multiLevelType w:val="hybridMultilevel"/>
    <w:tmpl w:val="9EE2B15A"/>
    <w:lvl w:ilvl="0" w:tplc="11288B5A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abstractNum w:abstractNumId="5">
    <w:nsid w:val="75AF086D"/>
    <w:multiLevelType w:val="hybridMultilevel"/>
    <w:tmpl w:val="4CA00492"/>
    <w:lvl w:ilvl="0" w:tplc="BA9EB00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78907BC9"/>
    <w:multiLevelType w:val="hybridMultilevel"/>
    <w:tmpl w:val="0E1CA920"/>
    <w:lvl w:ilvl="0" w:tplc="8B92F6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BF3"/>
    <w:rsid w:val="000004D8"/>
    <w:rsid w:val="00010420"/>
    <w:rsid w:val="00024638"/>
    <w:rsid w:val="00060799"/>
    <w:rsid w:val="000855E3"/>
    <w:rsid w:val="0009463E"/>
    <w:rsid w:val="000B1C8D"/>
    <w:rsid w:val="000B38DA"/>
    <w:rsid w:val="000D5DDF"/>
    <w:rsid w:val="000F6C3C"/>
    <w:rsid w:val="001402F3"/>
    <w:rsid w:val="00150C45"/>
    <w:rsid w:val="00172CD0"/>
    <w:rsid w:val="00175FF8"/>
    <w:rsid w:val="001E577E"/>
    <w:rsid w:val="001F0B84"/>
    <w:rsid w:val="0023435E"/>
    <w:rsid w:val="00247BF3"/>
    <w:rsid w:val="0026697F"/>
    <w:rsid w:val="00296BEE"/>
    <w:rsid w:val="002C2F5D"/>
    <w:rsid w:val="002C7DAC"/>
    <w:rsid w:val="00302ACB"/>
    <w:rsid w:val="00366547"/>
    <w:rsid w:val="003A3D25"/>
    <w:rsid w:val="003D5C44"/>
    <w:rsid w:val="003E1E6F"/>
    <w:rsid w:val="003F5DB9"/>
    <w:rsid w:val="00401693"/>
    <w:rsid w:val="00403FFF"/>
    <w:rsid w:val="0044581A"/>
    <w:rsid w:val="00451D91"/>
    <w:rsid w:val="00473B50"/>
    <w:rsid w:val="004F0177"/>
    <w:rsid w:val="004F2B85"/>
    <w:rsid w:val="00504165"/>
    <w:rsid w:val="00510ACE"/>
    <w:rsid w:val="005113E9"/>
    <w:rsid w:val="00512289"/>
    <w:rsid w:val="00553850"/>
    <w:rsid w:val="00562FDC"/>
    <w:rsid w:val="00591DB5"/>
    <w:rsid w:val="00597B9D"/>
    <w:rsid w:val="005A3BD6"/>
    <w:rsid w:val="005C0E91"/>
    <w:rsid w:val="00603419"/>
    <w:rsid w:val="0064761F"/>
    <w:rsid w:val="00671C8E"/>
    <w:rsid w:val="0067779C"/>
    <w:rsid w:val="00694965"/>
    <w:rsid w:val="006C577E"/>
    <w:rsid w:val="006F0440"/>
    <w:rsid w:val="007453F5"/>
    <w:rsid w:val="00762252"/>
    <w:rsid w:val="007728AE"/>
    <w:rsid w:val="00793522"/>
    <w:rsid w:val="007B5BF5"/>
    <w:rsid w:val="007E3666"/>
    <w:rsid w:val="007F7F24"/>
    <w:rsid w:val="00805CF1"/>
    <w:rsid w:val="00831FD9"/>
    <w:rsid w:val="00854401"/>
    <w:rsid w:val="00870DC7"/>
    <w:rsid w:val="00884FFB"/>
    <w:rsid w:val="008A7FBD"/>
    <w:rsid w:val="008E2D25"/>
    <w:rsid w:val="00917C6D"/>
    <w:rsid w:val="00920D78"/>
    <w:rsid w:val="009439FA"/>
    <w:rsid w:val="00974583"/>
    <w:rsid w:val="009856DA"/>
    <w:rsid w:val="00991BD3"/>
    <w:rsid w:val="009B11D9"/>
    <w:rsid w:val="009B37DD"/>
    <w:rsid w:val="009C69BD"/>
    <w:rsid w:val="009D0A9E"/>
    <w:rsid w:val="00A06CE7"/>
    <w:rsid w:val="00A378C5"/>
    <w:rsid w:val="00A3794C"/>
    <w:rsid w:val="00A733BF"/>
    <w:rsid w:val="00A834BF"/>
    <w:rsid w:val="00A93DF2"/>
    <w:rsid w:val="00AD3045"/>
    <w:rsid w:val="00B0005C"/>
    <w:rsid w:val="00B10309"/>
    <w:rsid w:val="00B47E47"/>
    <w:rsid w:val="00B53503"/>
    <w:rsid w:val="00B54356"/>
    <w:rsid w:val="00B7225E"/>
    <w:rsid w:val="00B8017E"/>
    <w:rsid w:val="00B924F1"/>
    <w:rsid w:val="00B94A66"/>
    <w:rsid w:val="00B94AFE"/>
    <w:rsid w:val="00B97270"/>
    <w:rsid w:val="00BB6CFC"/>
    <w:rsid w:val="00BC0082"/>
    <w:rsid w:val="00C30477"/>
    <w:rsid w:val="00C41657"/>
    <w:rsid w:val="00C41B15"/>
    <w:rsid w:val="00C549E3"/>
    <w:rsid w:val="00C71DD8"/>
    <w:rsid w:val="00C8314A"/>
    <w:rsid w:val="00CC235A"/>
    <w:rsid w:val="00CC3F4B"/>
    <w:rsid w:val="00CD27C4"/>
    <w:rsid w:val="00CF7A74"/>
    <w:rsid w:val="00D02427"/>
    <w:rsid w:val="00D21F87"/>
    <w:rsid w:val="00D323A7"/>
    <w:rsid w:val="00D710BB"/>
    <w:rsid w:val="00D72062"/>
    <w:rsid w:val="00D857A8"/>
    <w:rsid w:val="00DC4C4C"/>
    <w:rsid w:val="00DC5C0E"/>
    <w:rsid w:val="00DC78C4"/>
    <w:rsid w:val="00DD5CA2"/>
    <w:rsid w:val="00DF4DBE"/>
    <w:rsid w:val="00E17EBA"/>
    <w:rsid w:val="00E6314F"/>
    <w:rsid w:val="00E65D91"/>
    <w:rsid w:val="00E825B2"/>
    <w:rsid w:val="00E97394"/>
    <w:rsid w:val="00EA382F"/>
    <w:rsid w:val="00EA45EC"/>
    <w:rsid w:val="00ED431C"/>
    <w:rsid w:val="00EF2779"/>
    <w:rsid w:val="00F117B0"/>
    <w:rsid w:val="00F16128"/>
    <w:rsid w:val="00F17881"/>
    <w:rsid w:val="00F2398D"/>
    <w:rsid w:val="00F3304E"/>
    <w:rsid w:val="00F70EB3"/>
    <w:rsid w:val="00FC3B85"/>
    <w:rsid w:val="00FD0336"/>
    <w:rsid w:val="00FD128D"/>
    <w:rsid w:val="00FF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B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C69BD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9C69BD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9C69BD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sid w:val="009C69BD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locked/>
    <w:rsid w:val="009C69BD"/>
    <w:rPr>
      <w:rFonts w:ascii="Cambria" w:eastAsia="宋体" w:hAnsi="Cambria" w:cs="Times New Roman"/>
      <w:b/>
      <w:bCs/>
      <w:color w:val="000000"/>
      <w:kern w:val="0"/>
      <w:sz w:val="32"/>
      <w:szCs w:val="32"/>
    </w:rPr>
  </w:style>
  <w:style w:type="character" w:customStyle="1" w:styleId="3Char">
    <w:name w:val="标题 3 Char"/>
    <w:link w:val="3"/>
    <w:uiPriority w:val="9"/>
    <w:semiHidden/>
    <w:locked/>
    <w:rsid w:val="009C69BD"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47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47BF3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B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247BF3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169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01693"/>
    <w:rPr>
      <w:rFonts w:ascii="Arial" w:hAnsi="Arial" w:cs="Arial"/>
      <w:color w:val="000000"/>
      <w:kern w:val="0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2C2F5D"/>
    <w:rPr>
      <w:rFonts w:ascii="宋体"/>
      <w:sz w:val="18"/>
      <w:szCs w:val="18"/>
    </w:rPr>
  </w:style>
  <w:style w:type="character" w:customStyle="1" w:styleId="Char2">
    <w:name w:val="文档结构图 Char"/>
    <w:link w:val="a6"/>
    <w:uiPriority w:val="99"/>
    <w:semiHidden/>
    <w:rsid w:val="002C2F5D"/>
    <w:rPr>
      <w:rFonts w:ascii="宋体" w:eastAsia="宋体" w:hAnsi="Arial" w:cs="Arial"/>
      <w:color w:val="000000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762252"/>
    <w:pPr>
      <w:ind w:firstLineChars="200" w:firstLine="420"/>
    </w:pPr>
  </w:style>
  <w:style w:type="character" w:styleId="a8">
    <w:name w:val="Emphasis"/>
    <w:uiPriority w:val="20"/>
    <w:qFormat/>
    <w:rsid w:val="00F117B0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nlkfqirnlfjer1dfgzxcyiuro">
    <w:name w:val="nlkfqirnlfjer1dfgzxcyiuro"/>
    <w:basedOn w:val="a0"/>
    <w:rsid w:val="009439FA"/>
  </w:style>
  <w:style w:type="character" w:customStyle="1" w:styleId="nlkfqirnlfjerldfgzxcyiuro">
    <w:name w:val="nlkfqirnlfjerldfgzxcyiuro"/>
    <w:basedOn w:val="a0"/>
    <w:rsid w:val="00943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588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12120131">
              <w:marLeft w:val="0"/>
              <w:marRight w:val="0"/>
              <w:marTop w:val="0"/>
              <w:marBottom w:val="0"/>
              <w:divBdr>
                <w:top w:val="single" w:sz="4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5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074594485">
              <w:marLeft w:val="0"/>
              <w:marRight w:val="0"/>
              <w:marTop w:val="0"/>
              <w:marBottom w:val="0"/>
              <w:divBdr>
                <w:top w:val="single" w:sz="4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33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2696643">
              <w:marLeft w:val="0"/>
              <w:marRight w:val="0"/>
              <w:marTop w:val="0"/>
              <w:marBottom w:val="0"/>
              <w:divBdr>
                <w:top w:val="single" w:sz="4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F1730-18AB-4CA5-92D3-64627EEC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2015-12-21T09:19:00Z</cp:lastPrinted>
  <dcterms:created xsi:type="dcterms:W3CDTF">2019-11-22T08:12:00Z</dcterms:created>
  <dcterms:modified xsi:type="dcterms:W3CDTF">2019-11-22T08:12:00Z</dcterms:modified>
</cp:coreProperties>
</file>